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2545B" w14:textId="77777777" w:rsidR="005B618A" w:rsidRPr="005B618A" w:rsidRDefault="005B618A" w:rsidP="005B618A">
      <w:pPr>
        <w:rPr>
          <w:b/>
          <w:sz w:val="36"/>
          <w:szCs w:val="36"/>
          <w:lang w:val="en-NZ"/>
        </w:rPr>
      </w:pPr>
      <w:r w:rsidRPr="005B618A">
        <w:rPr>
          <w:b/>
          <w:sz w:val="36"/>
          <w:szCs w:val="36"/>
          <w:lang w:val="en-NZ"/>
        </w:rPr>
        <w:t>This Is How Polar Bears Can Eat So Much Fat Without Having Heart Attacks</w:t>
      </w:r>
    </w:p>
    <w:p w14:paraId="648B2A42" w14:textId="6A55893C" w:rsidR="005B618A" w:rsidRPr="005B618A" w:rsidRDefault="005B618A" w:rsidP="005B618A">
      <w:pPr>
        <w:rPr>
          <w:b/>
          <w:sz w:val="36"/>
          <w:szCs w:val="36"/>
          <w:lang w:val="en-NZ"/>
        </w:rPr>
      </w:pPr>
      <w:r w:rsidRPr="005B618A">
        <w:rPr>
          <w:b/>
          <w:sz w:val="36"/>
          <w:szCs w:val="36"/>
          <w:lang w:val="en-NZ"/>
        </w:rPr>
        <w:fldChar w:fldCharType="begin"/>
      </w:r>
      <w:r w:rsidRPr="005B618A">
        <w:rPr>
          <w:b/>
          <w:sz w:val="36"/>
          <w:szCs w:val="36"/>
          <w:lang w:val="en-NZ"/>
        </w:rPr>
        <w:instrText xml:space="preserve"> INCLUDEPICTURE "/var/folders/q9/b7tl9n9x63qb9ypdmqkmw26c0000gn/T/com.microsoft.Word/WebArchiveCopyPasteTempFiles/partner-reuters-b01d8aebbd29264b97b1091b01adfcb2a4156fac6a93708b2a27a3ae383dd009.png" \* MERGEFORMATINET </w:instrText>
      </w:r>
      <w:r w:rsidRPr="005B618A">
        <w:rPr>
          <w:b/>
          <w:sz w:val="36"/>
          <w:szCs w:val="36"/>
          <w:lang w:val="en-NZ"/>
        </w:rPr>
        <w:fldChar w:fldCharType="separate"/>
      </w:r>
      <w:r w:rsidRPr="005B618A">
        <w:rPr>
          <w:b/>
          <w:sz w:val="36"/>
          <w:szCs w:val="36"/>
          <w:lang w:val="en-NZ"/>
        </w:rPr>
        <w:drawing>
          <wp:inline distT="0" distB="0" distL="0" distR="0" wp14:anchorId="27965AAC" wp14:editId="4F82DC98">
            <wp:extent cx="1028700" cy="304800"/>
            <wp:effectExtent l="0" t="0" r="0" b="0"/>
            <wp:docPr id="4" name="Picture 4" descr="/var/folders/q9/b7tl9n9x63qb9ypdmqkmw26c0000gn/T/com.microsoft.Word/WebArchiveCopyPasteTempFiles/partner-reuters-b01d8aebbd29264b97b1091b01adfcb2a4156fac6a93708b2a27a3ae383dd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q9/b7tl9n9x63qb9ypdmqkmw26c0000gn/T/com.microsoft.Word/WebArchiveCopyPasteTempFiles/partner-reuters-b01d8aebbd29264b97b1091b01adfcb2a4156fac6a93708b2a27a3ae383dd00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304800"/>
                    </a:xfrm>
                    <a:prstGeom prst="rect">
                      <a:avLst/>
                    </a:prstGeom>
                    <a:noFill/>
                    <a:ln>
                      <a:noFill/>
                    </a:ln>
                  </pic:spPr>
                </pic:pic>
              </a:graphicData>
            </a:graphic>
          </wp:inline>
        </w:drawing>
      </w:r>
      <w:r w:rsidRPr="005B618A">
        <w:rPr>
          <w:b/>
          <w:sz w:val="36"/>
          <w:szCs w:val="36"/>
        </w:rPr>
        <w:fldChar w:fldCharType="end"/>
      </w:r>
    </w:p>
    <w:p w14:paraId="49E101EA" w14:textId="77777777" w:rsidR="005B618A" w:rsidRPr="005B618A" w:rsidRDefault="005B618A" w:rsidP="005B618A">
      <w:pPr>
        <w:rPr>
          <w:lang w:val="en-NZ"/>
        </w:rPr>
      </w:pPr>
      <w:r w:rsidRPr="005B618A">
        <w:rPr>
          <w:b/>
          <w:bCs/>
          <w:lang w:val="en-NZ"/>
        </w:rPr>
        <w:t>Reuters</w:t>
      </w:r>
    </w:p>
    <w:p w14:paraId="581342FA" w14:textId="3ED67009" w:rsidR="005B618A" w:rsidRPr="005B618A" w:rsidRDefault="005B618A" w:rsidP="005B618A">
      <w:pPr>
        <w:rPr>
          <w:lang w:val="en-NZ"/>
        </w:rPr>
      </w:pPr>
      <w:r w:rsidRPr="005B618A">
        <w:rPr>
          <w:lang w:val="en-NZ"/>
        </w:rPr>
        <w:fldChar w:fldCharType="begin"/>
      </w:r>
      <w:r w:rsidRPr="005B618A">
        <w:rPr>
          <w:lang w:val="en-NZ"/>
        </w:rPr>
        <w:instrText xml:space="preserve"> INCLUDEPICTURE "/var/folders/q9/b7tl9n9x63qb9ypdmqkmw26c0000gn/T/com.microsoft.Word/WebArchiveCopyPasteTempFiles/5baebfaf200000e500ff62bf.jpeg?ops=scalefit_720_noupscale" \* MERGEFORMATINET </w:instrText>
      </w:r>
      <w:r w:rsidRPr="005B618A">
        <w:rPr>
          <w:lang w:val="en-NZ"/>
        </w:rPr>
        <w:fldChar w:fldCharType="separate"/>
      </w:r>
      <w:r w:rsidRPr="005B618A">
        <w:rPr>
          <w:lang w:val="en-NZ"/>
        </w:rPr>
        <w:drawing>
          <wp:inline distT="0" distB="0" distL="0" distR="0" wp14:anchorId="4E214D61" wp14:editId="77637D9A">
            <wp:extent cx="6642100" cy="3321050"/>
            <wp:effectExtent l="0" t="0" r="0" b="6350"/>
            <wp:docPr id="3" name="Picture 3" descr="/var/folders/q9/b7tl9n9x63qb9ypdmqkmw26c0000gn/T/com.microsoft.Word/WebArchiveCopyPasteTempFiles/5baebfaf200000e500ff62bf.jpeg?ops=scalefit_720_no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q9/b7tl9n9x63qb9ypdmqkmw26c0000gn/T/com.microsoft.Word/WebArchiveCopyPasteTempFiles/5baebfaf200000e500ff62bf.jpeg?ops=scalefit_720_noupsca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2100" cy="3321050"/>
                    </a:xfrm>
                    <a:prstGeom prst="rect">
                      <a:avLst/>
                    </a:prstGeom>
                    <a:noFill/>
                    <a:ln>
                      <a:noFill/>
                    </a:ln>
                  </pic:spPr>
                </pic:pic>
              </a:graphicData>
            </a:graphic>
          </wp:inline>
        </w:drawing>
      </w:r>
      <w:r w:rsidRPr="005B618A">
        <w:fldChar w:fldCharType="end"/>
      </w:r>
    </w:p>
    <w:p w14:paraId="5AC396DF" w14:textId="77777777" w:rsidR="005B618A" w:rsidRPr="005B618A" w:rsidRDefault="005B618A" w:rsidP="005B618A">
      <w:pPr>
        <w:ind w:left="720"/>
        <w:rPr>
          <w:lang w:val="en-NZ"/>
        </w:rPr>
      </w:pPr>
    </w:p>
    <w:p w14:paraId="1C7FD7FC" w14:textId="77777777" w:rsidR="005B618A" w:rsidRPr="005B618A" w:rsidRDefault="005B618A" w:rsidP="005B618A">
      <w:pPr>
        <w:rPr>
          <w:lang w:val="en-NZ"/>
        </w:rPr>
      </w:pPr>
      <w:r w:rsidRPr="005B618A">
        <w:rPr>
          <w:lang w:val="en-NZ"/>
        </w:rPr>
        <w:t>By Will Dunham</w:t>
      </w:r>
    </w:p>
    <w:p w14:paraId="2DF5D79A" w14:textId="4B12C7FC" w:rsidR="005B618A" w:rsidRDefault="005B618A" w:rsidP="005B618A">
      <w:pPr>
        <w:rPr>
          <w:lang w:val="en-NZ"/>
        </w:rPr>
      </w:pPr>
      <w:r w:rsidRPr="005B618A">
        <w:rPr>
          <w:lang w:val="en-NZ"/>
        </w:rPr>
        <w:t xml:space="preserve">WASHINGTON (Reuters) </w:t>
      </w:r>
      <w:r>
        <w:rPr>
          <w:lang w:val="en-NZ"/>
        </w:rPr>
        <w:t>–</w:t>
      </w:r>
      <w:r w:rsidRPr="005B618A">
        <w:rPr>
          <w:lang w:val="en-NZ"/>
        </w:rPr>
        <w:t xml:space="preserve"> </w:t>
      </w:r>
    </w:p>
    <w:p w14:paraId="453FA91D" w14:textId="77777777" w:rsidR="005B618A" w:rsidRDefault="005B618A" w:rsidP="005B618A">
      <w:pPr>
        <w:rPr>
          <w:lang w:val="en-NZ"/>
        </w:rPr>
      </w:pPr>
    </w:p>
    <w:p w14:paraId="6F8D9265" w14:textId="2A8ED9A0" w:rsidR="005B618A" w:rsidRPr="005B618A" w:rsidRDefault="005B618A" w:rsidP="005B618A">
      <w:pPr>
        <w:rPr>
          <w:b/>
          <w:sz w:val="32"/>
          <w:szCs w:val="32"/>
          <w:lang w:val="en-NZ"/>
        </w:rPr>
      </w:pPr>
      <w:r w:rsidRPr="005B618A">
        <w:rPr>
          <w:b/>
          <w:sz w:val="32"/>
          <w:szCs w:val="32"/>
          <w:lang w:val="en-NZ"/>
        </w:rPr>
        <w:t>How do they do it? How do polar bears have such an incredibly high fat diet and get so fat - munching as they do on blubbery seals - without clogging their arteries and becoming a big furry heart attack waiting to happen?</w:t>
      </w:r>
    </w:p>
    <w:p w14:paraId="25362135" w14:textId="77777777" w:rsidR="005B618A" w:rsidRPr="005B618A" w:rsidRDefault="005B618A" w:rsidP="005B618A">
      <w:pPr>
        <w:rPr>
          <w:lang w:val="en-NZ"/>
        </w:rPr>
      </w:pPr>
      <w:r w:rsidRPr="005B618A">
        <w:rPr>
          <w:lang w:val="en-NZ"/>
        </w:rPr>
        <w:t>The answer: “</w:t>
      </w:r>
      <w:proofErr w:type="spellStart"/>
      <w:r w:rsidRPr="005B618A">
        <w:rPr>
          <w:lang w:val="en-NZ"/>
        </w:rPr>
        <w:t>bear</w:t>
      </w:r>
      <w:proofErr w:type="spellEnd"/>
      <w:r w:rsidRPr="005B618A">
        <w:rPr>
          <w:lang w:val="en-NZ"/>
        </w:rPr>
        <w:t xml:space="preserve"> necessities,” genetically speaking.</w:t>
      </w:r>
    </w:p>
    <w:p w14:paraId="74646596" w14:textId="77777777" w:rsidR="005B618A" w:rsidRDefault="005B618A" w:rsidP="005B618A">
      <w:pPr>
        <w:rPr>
          <w:lang w:val="en-NZ"/>
        </w:rPr>
      </w:pPr>
    </w:p>
    <w:p w14:paraId="28A4B31D" w14:textId="36479D25" w:rsidR="005B618A" w:rsidRPr="005B618A" w:rsidRDefault="005B618A" w:rsidP="005B618A">
      <w:pPr>
        <w:rPr>
          <w:lang w:val="en-NZ"/>
        </w:rPr>
      </w:pPr>
      <w:r w:rsidRPr="005B618A">
        <w:rPr>
          <w:lang w:val="en-NZ"/>
        </w:rPr>
        <w:t xml:space="preserve">Scientists unveiled a thorough genetic analysis of the polar bear on Thursday and compared it to its closest cousin, the brown bear. They found that since diverging from brown bears less than 500,000 years ago to become a new species, </w:t>
      </w:r>
      <w:r w:rsidRPr="005B618A">
        <w:rPr>
          <w:highlight w:val="yellow"/>
          <w:lang w:val="en-NZ"/>
        </w:rPr>
        <w:t>polar bears have undergone remarkable genetic changes to permit the high-fat diet they need in the frigid Arctic conditions they call home.</w:t>
      </w:r>
    </w:p>
    <w:p w14:paraId="5178369A" w14:textId="77777777" w:rsidR="005B618A" w:rsidRPr="005B618A" w:rsidRDefault="005B618A" w:rsidP="005B618A">
      <w:pPr>
        <w:rPr>
          <w:highlight w:val="yellow"/>
          <w:lang w:val="en-NZ"/>
        </w:rPr>
      </w:pPr>
      <w:r w:rsidRPr="005B618A">
        <w:rPr>
          <w:highlight w:val="yellow"/>
          <w:lang w:val="en-NZ"/>
        </w:rPr>
        <w:t>Multiple genes related to cardiovascular function and fatty acid metabolism have changed radically through mutations to permit a high-fat menu without high risk of heart disease, the researchers said.</w:t>
      </w:r>
    </w:p>
    <w:p w14:paraId="0BD38E56" w14:textId="77777777" w:rsidR="005B618A" w:rsidRPr="005B618A" w:rsidRDefault="005B618A" w:rsidP="005B618A">
      <w:pPr>
        <w:rPr>
          <w:lang w:val="en-NZ"/>
        </w:rPr>
      </w:pPr>
      <w:r w:rsidRPr="005B618A">
        <w:rPr>
          <w:highlight w:val="yellow"/>
          <w:lang w:val="en-NZ"/>
        </w:rPr>
        <w:t>“For polar bears, being very fat is no problem,” said Eline Lorenzen, a molecular ecologist at the University of California, Berkeley.</w:t>
      </w:r>
    </w:p>
    <w:p w14:paraId="4E082B4B" w14:textId="77777777" w:rsidR="005B618A" w:rsidRPr="005B618A" w:rsidRDefault="005B618A" w:rsidP="005B618A">
      <w:pPr>
        <w:rPr>
          <w:highlight w:val="yellow"/>
          <w:lang w:val="en-NZ"/>
        </w:rPr>
      </w:pPr>
      <w:r w:rsidRPr="005B618A">
        <w:rPr>
          <w:highlight w:val="yellow"/>
          <w:lang w:val="en-NZ"/>
        </w:rPr>
        <w:t>In the Arctic regions where they live, energy is in high demand and polar bears have lots of fatty tissue to do the job. Up to half their body weight can be fat and their source of fresh water is metabolic water - water that is a by-product of the breakdown of fat in the body, Lorenzen said.</w:t>
      </w:r>
    </w:p>
    <w:p w14:paraId="2A71C2F9" w14:textId="77777777" w:rsidR="005B618A" w:rsidRPr="005B618A" w:rsidRDefault="005B618A" w:rsidP="005B618A">
      <w:pPr>
        <w:rPr>
          <w:highlight w:val="yellow"/>
          <w:lang w:val="en-NZ"/>
        </w:rPr>
      </w:pPr>
      <w:r w:rsidRPr="005B618A">
        <w:rPr>
          <w:highlight w:val="yellow"/>
          <w:lang w:val="en-NZ"/>
        </w:rPr>
        <w:t>“They essentially live in a polar desert,” Lorenzen added.</w:t>
      </w:r>
    </w:p>
    <w:p w14:paraId="6951A56B" w14:textId="77777777" w:rsidR="005B618A" w:rsidRPr="005B618A" w:rsidRDefault="005B618A" w:rsidP="005B618A">
      <w:pPr>
        <w:rPr>
          <w:lang w:val="en-NZ"/>
        </w:rPr>
      </w:pPr>
      <w:r w:rsidRPr="005B618A">
        <w:rPr>
          <w:highlight w:val="yellow"/>
          <w:lang w:val="en-NZ"/>
        </w:rPr>
        <w:t>The researchers deciphered the genome - the genetic blueprint - of the polar bear based on blood and tissue samples from 79 polar bears from Greenland. They also used samples from 10 brown bears to study the genome of that species.</w:t>
      </w:r>
    </w:p>
    <w:p w14:paraId="7C43E757" w14:textId="77777777" w:rsidR="005B618A" w:rsidRPr="005B618A" w:rsidRDefault="005B618A" w:rsidP="005B618A">
      <w:pPr>
        <w:rPr>
          <w:lang w:val="en-NZ"/>
        </w:rPr>
      </w:pPr>
      <w:r w:rsidRPr="005B618A">
        <w:rPr>
          <w:lang w:val="en-NZ"/>
        </w:rPr>
        <w:t>Rasmus Nielsen, an evolutionary geneticist at the University of California, Berkeley, said genetic data showed polar bears diverged as a species from brown bears much more recently than previously thought - perhaps 400,000 years ago. Some previous estimates had placed the origin of polar bears as long as 5 million years ago.</w:t>
      </w:r>
    </w:p>
    <w:p w14:paraId="540EDCE8" w14:textId="77777777" w:rsidR="005B618A" w:rsidRPr="005B618A" w:rsidRDefault="005B618A" w:rsidP="005B618A">
      <w:pPr>
        <w:rPr>
          <w:highlight w:val="yellow"/>
          <w:lang w:val="en-NZ"/>
        </w:rPr>
      </w:pPr>
      <w:r w:rsidRPr="005B618A">
        <w:rPr>
          <w:lang w:val="en-NZ"/>
        </w:rPr>
        <w:lastRenderedPageBreak/>
        <w:t xml:space="preserve">“In this short amount of time, </w:t>
      </w:r>
      <w:r w:rsidRPr="005B618A">
        <w:rPr>
          <w:highlight w:val="yellow"/>
          <w:lang w:val="en-NZ"/>
        </w:rPr>
        <w:t>polar bears have adapted to the cold environment of the Arctic and to a new diet. We see the footprints of this adaptation in the genome of the polar bear,” Nielsen said.</w:t>
      </w:r>
    </w:p>
    <w:p w14:paraId="593D8420" w14:textId="77777777" w:rsidR="005B618A" w:rsidRPr="005B618A" w:rsidRDefault="005B618A" w:rsidP="005B618A">
      <w:pPr>
        <w:rPr>
          <w:lang w:val="en-NZ"/>
        </w:rPr>
      </w:pPr>
      <w:r w:rsidRPr="005B618A">
        <w:rPr>
          <w:highlight w:val="yellow"/>
          <w:lang w:val="en-NZ"/>
        </w:rPr>
        <w:t>The polar bear, with its white fur a symbol of the Arctic, is Earth’s biggest land carnivore and the largest of the eight bear species. It occupies the top spot in the Arctic food chain and spends a lot of its life on Arctic sea ice hunting for prey like ringed seals and bearded seals. Adult males can weigh up to about 1,700 pounds (770 kg).</w:t>
      </w:r>
    </w:p>
    <w:p w14:paraId="2802A348" w14:textId="77777777" w:rsidR="005B618A" w:rsidRPr="005B618A" w:rsidRDefault="005B618A" w:rsidP="005B618A">
      <w:pPr>
        <w:rPr>
          <w:lang w:val="en-NZ"/>
        </w:rPr>
      </w:pPr>
      <w:r w:rsidRPr="005B618A">
        <w:rPr>
          <w:lang w:val="en-NZ"/>
        </w:rPr>
        <w:t>It is endangered - climate change is causing shrinking of the sea ice on which it depends - with an estimated total population of 20,000 to 25,000.</w:t>
      </w:r>
    </w:p>
    <w:p w14:paraId="083ECAF7" w14:textId="77777777" w:rsidR="005B618A" w:rsidRPr="005B618A" w:rsidRDefault="005B618A" w:rsidP="005B618A">
      <w:pPr>
        <w:rPr>
          <w:highlight w:val="yellow"/>
          <w:lang w:val="en-NZ"/>
        </w:rPr>
      </w:pPr>
      <w:r w:rsidRPr="005B618A">
        <w:rPr>
          <w:highlight w:val="yellow"/>
          <w:lang w:val="en-NZ"/>
        </w:rPr>
        <w:t>Their diet allows for a body fat build-up for insulation and buoyancy while swimming. But it comes at a cost - very high levels of LDL cholesterol, known as the “bad cholesterol,” and triglycerides in the blood. They have levels that would cause cardiovascular disease in humans, but their genetic changes seem to have taken care of the problem.</w:t>
      </w:r>
    </w:p>
    <w:p w14:paraId="6BFD15FB" w14:textId="77777777" w:rsidR="005B618A" w:rsidRPr="005B618A" w:rsidRDefault="005B618A" w:rsidP="005B618A">
      <w:pPr>
        <w:rPr>
          <w:highlight w:val="yellow"/>
          <w:lang w:val="en-NZ"/>
        </w:rPr>
      </w:pPr>
      <w:r w:rsidRPr="005B618A">
        <w:rPr>
          <w:highlight w:val="yellow"/>
          <w:lang w:val="en-NZ"/>
        </w:rPr>
        <w:t>One important example was a change in the gene APOB, which plays a role in getting cholesterol out of the bloodstream and into cells, thereby lowering heart disease risk.</w:t>
      </w:r>
    </w:p>
    <w:p w14:paraId="67413D7C" w14:textId="77777777" w:rsidR="005B618A" w:rsidRPr="005B618A" w:rsidRDefault="005B618A" w:rsidP="005B618A">
      <w:pPr>
        <w:rPr>
          <w:highlight w:val="yellow"/>
          <w:lang w:val="en-NZ"/>
        </w:rPr>
      </w:pPr>
      <w:r w:rsidRPr="005B618A">
        <w:rPr>
          <w:highlight w:val="yellow"/>
          <w:lang w:val="en-NZ"/>
        </w:rPr>
        <w:t>“This all makes very good sense in a species which is completely reliant on fat for survival,” Lorenzen said.</w:t>
      </w:r>
    </w:p>
    <w:p w14:paraId="4CE0AF43" w14:textId="77777777" w:rsidR="005B618A" w:rsidRPr="005B618A" w:rsidRDefault="005B618A" w:rsidP="005B618A">
      <w:pPr>
        <w:rPr>
          <w:highlight w:val="yellow"/>
          <w:lang w:val="en-NZ"/>
        </w:rPr>
      </w:pPr>
      <w:r w:rsidRPr="005B618A">
        <w:rPr>
          <w:highlight w:val="yellow"/>
          <w:lang w:val="en-NZ"/>
        </w:rPr>
        <w:t>The study was published on Thursday in the journal Cell. </w:t>
      </w:r>
    </w:p>
    <w:p w14:paraId="62B088C9" w14:textId="77777777" w:rsidR="005B618A" w:rsidRPr="005B618A" w:rsidRDefault="005B618A" w:rsidP="005B618A">
      <w:pPr>
        <w:rPr>
          <w:lang w:val="en-NZ"/>
        </w:rPr>
      </w:pPr>
      <w:r w:rsidRPr="005B618A">
        <w:rPr>
          <w:highlight w:val="yellow"/>
          <w:lang w:val="en-NZ"/>
        </w:rPr>
        <w:t>(Reporting by Will Dunham; editing by Andrew Hay)</w:t>
      </w:r>
    </w:p>
    <w:p w14:paraId="297C72FE" w14:textId="77777777" w:rsidR="005B618A" w:rsidRPr="005B618A" w:rsidRDefault="005B618A" w:rsidP="005B618A">
      <w:pPr>
        <w:rPr>
          <w:i/>
          <w:iCs/>
          <w:lang w:val="en-NZ"/>
        </w:rPr>
      </w:pPr>
    </w:p>
    <w:p w14:paraId="37DE4F44" w14:textId="139C5807" w:rsidR="00133DE5" w:rsidRDefault="005B618A">
      <w:hyperlink r:id="rId7" w:history="1">
        <w:r w:rsidRPr="00E864E0">
          <w:rPr>
            <w:rStyle w:val="Hyperlink"/>
          </w:rPr>
          <w:t>https://www.huffingtonpost.com/2014/05/09/polar-bears-fatty-diet_n_5289636.html</w:t>
        </w:r>
      </w:hyperlink>
    </w:p>
    <w:p w14:paraId="175C8C76" w14:textId="77777777" w:rsidR="005B618A" w:rsidRDefault="005B618A">
      <w:bookmarkStart w:id="0" w:name="_GoBack"/>
      <w:bookmarkEnd w:id="0"/>
    </w:p>
    <w:sectPr w:rsidR="005B618A"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F17D8"/>
    <w:multiLevelType w:val="multilevel"/>
    <w:tmpl w:val="D746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8A"/>
    <w:rsid w:val="00020893"/>
    <w:rsid w:val="001405F8"/>
    <w:rsid w:val="00186FE4"/>
    <w:rsid w:val="00187A33"/>
    <w:rsid w:val="005028D5"/>
    <w:rsid w:val="005B618A"/>
    <w:rsid w:val="007E5424"/>
    <w:rsid w:val="008F33D0"/>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F5027E"/>
  <w14:defaultImageDpi w14:val="32767"/>
  <w15:chartTrackingRefBased/>
  <w15:docId w15:val="{B801C99F-F940-164D-BACC-62A6367E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1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618A"/>
    <w:rPr>
      <w:rFonts w:ascii="Times New Roman" w:hAnsi="Times New Roman" w:cs="Times New Roman"/>
      <w:sz w:val="18"/>
      <w:szCs w:val="18"/>
    </w:rPr>
  </w:style>
  <w:style w:type="character" w:styleId="Hyperlink">
    <w:name w:val="Hyperlink"/>
    <w:basedOn w:val="DefaultParagraphFont"/>
    <w:uiPriority w:val="99"/>
    <w:unhideWhenUsed/>
    <w:rsid w:val="005B618A"/>
    <w:rPr>
      <w:color w:val="0563C1" w:themeColor="hyperlink"/>
      <w:u w:val="single"/>
    </w:rPr>
  </w:style>
  <w:style w:type="character" w:styleId="UnresolvedMention">
    <w:name w:val="Unresolved Mention"/>
    <w:basedOn w:val="DefaultParagraphFont"/>
    <w:uiPriority w:val="99"/>
    <w:rsid w:val="005B6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062889">
      <w:bodyDiv w:val="1"/>
      <w:marLeft w:val="0"/>
      <w:marRight w:val="0"/>
      <w:marTop w:val="0"/>
      <w:marBottom w:val="0"/>
      <w:divBdr>
        <w:top w:val="none" w:sz="0" w:space="0" w:color="auto"/>
        <w:left w:val="none" w:sz="0" w:space="0" w:color="auto"/>
        <w:bottom w:val="none" w:sz="0" w:space="0" w:color="auto"/>
        <w:right w:val="none" w:sz="0" w:space="0" w:color="auto"/>
      </w:divBdr>
      <w:divsChild>
        <w:div w:id="1487284724">
          <w:marLeft w:val="0"/>
          <w:marRight w:val="0"/>
          <w:marTop w:val="120"/>
          <w:marBottom w:val="0"/>
          <w:divBdr>
            <w:top w:val="none" w:sz="0" w:space="0" w:color="auto"/>
            <w:left w:val="none" w:sz="0" w:space="0" w:color="auto"/>
            <w:bottom w:val="none" w:sz="0" w:space="0" w:color="auto"/>
            <w:right w:val="none" w:sz="0" w:space="0" w:color="auto"/>
          </w:divBdr>
        </w:div>
        <w:div w:id="650409769">
          <w:marLeft w:val="0"/>
          <w:marRight w:val="0"/>
          <w:marTop w:val="0"/>
          <w:marBottom w:val="0"/>
          <w:divBdr>
            <w:top w:val="none" w:sz="0" w:space="0" w:color="auto"/>
            <w:left w:val="none" w:sz="0" w:space="0" w:color="auto"/>
            <w:bottom w:val="none" w:sz="0" w:space="0" w:color="auto"/>
            <w:right w:val="none" w:sz="0" w:space="0" w:color="auto"/>
          </w:divBdr>
          <w:divsChild>
            <w:div w:id="359211021">
              <w:marLeft w:val="75"/>
              <w:marRight w:val="0"/>
              <w:marTop w:val="0"/>
              <w:marBottom w:val="0"/>
              <w:divBdr>
                <w:top w:val="single" w:sz="2" w:space="0" w:color="999999"/>
                <w:left w:val="single" w:sz="6" w:space="5" w:color="999999"/>
                <w:bottom w:val="single" w:sz="2" w:space="0" w:color="999999"/>
                <w:right w:val="single" w:sz="2" w:space="0" w:color="999999"/>
              </w:divBdr>
            </w:div>
          </w:divsChild>
        </w:div>
        <w:div w:id="650525632">
          <w:marLeft w:val="0"/>
          <w:marRight w:val="0"/>
          <w:marTop w:val="0"/>
          <w:marBottom w:val="0"/>
          <w:divBdr>
            <w:top w:val="none" w:sz="0" w:space="0" w:color="auto"/>
            <w:left w:val="none" w:sz="0" w:space="0" w:color="auto"/>
            <w:bottom w:val="none" w:sz="0" w:space="0" w:color="auto"/>
            <w:right w:val="none" w:sz="0" w:space="0" w:color="auto"/>
          </w:divBdr>
          <w:divsChild>
            <w:div w:id="707488152">
              <w:marLeft w:val="0"/>
              <w:marRight w:val="975"/>
              <w:marTop w:val="45"/>
              <w:marBottom w:val="0"/>
              <w:divBdr>
                <w:top w:val="none" w:sz="0" w:space="0" w:color="auto"/>
                <w:left w:val="none" w:sz="0" w:space="0" w:color="auto"/>
                <w:bottom w:val="none" w:sz="0" w:space="0" w:color="auto"/>
                <w:right w:val="none" w:sz="0" w:space="0" w:color="auto"/>
              </w:divBdr>
              <w:divsChild>
                <w:div w:id="1723600480">
                  <w:marLeft w:val="0"/>
                  <w:marRight w:val="0"/>
                  <w:marTop w:val="0"/>
                  <w:marBottom w:val="225"/>
                  <w:divBdr>
                    <w:top w:val="none" w:sz="0" w:space="0" w:color="auto"/>
                    <w:left w:val="none" w:sz="0" w:space="0" w:color="auto"/>
                    <w:bottom w:val="none" w:sz="0" w:space="0" w:color="auto"/>
                    <w:right w:val="none" w:sz="0" w:space="0" w:color="auto"/>
                  </w:divBdr>
                  <w:divsChild>
                    <w:div w:id="357975941">
                      <w:marLeft w:val="0"/>
                      <w:marRight w:val="0"/>
                      <w:marTop w:val="0"/>
                      <w:marBottom w:val="450"/>
                      <w:divBdr>
                        <w:top w:val="none" w:sz="0" w:space="0" w:color="auto"/>
                        <w:left w:val="none" w:sz="0" w:space="0" w:color="auto"/>
                        <w:bottom w:val="none" w:sz="0" w:space="0" w:color="auto"/>
                        <w:right w:val="none" w:sz="0" w:space="0" w:color="auto"/>
                      </w:divBdr>
                    </w:div>
                  </w:divsChild>
                </w:div>
                <w:div w:id="843714127">
                  <w:marLeft w:val="0"/>
                  <w:marRight w:val="0"/>
                  <w:marTop w:val="0"/>
                  <w:marBottom w:val="0"/>
                  <w:divBdr>
                    <w:top w:val="none" w:sz="0" w:space="0" w:color="auto"/>
                    <w:left w:val="none" w:sz="0" w:space="0" w:color="auto"/>
                    <w:bottom w:val="none" w:sz="0" w:space="0" w:color="auto"/>
                    <w:right w:val="none" w:sz="0" w:space="0" w:color="auto"/>
                  </w:divBdr>
                </w:div>
                <w:div w:id="73825706">
                  <w:marLeft w:val="0"/>
                  <w:marRight w:val="0"/>
                  <w:marTop w:val="0"/>
                  <w:marBottom w:val="0"/>
                  <w:divBdr>
                    <w:top w:val="none" w:sz="0" w:space="0" w:color="auto"/>
                    <w:left w:val="none" w:sz="0" w:space="0" w:color="auto"/>
                    <w:bottom w:val="none" w:sz="0" w:space="0" w:color="auto"/>
                    <w:right w:val="none" w:sz="0" w:space="0" w:color="auto"/>
                  </w:divBdr>
                  <w:divsChild>
                    <w:div w:id="1796023578">
                      <w:marLeft w:val="0"/>
                      <w:marRight w:val="0"/>
                      <w:marTop w:val="0"/>
                      <w:marBottom w:val="0"/>
                      <w:divBdr>
                        <w:top w:val="none" w:sz="0" w:space="0" w:color="auto"/>
                        <w:left w:val="none" w:sz="0" w:space="0" w:color="auto"/>
                        <w:bottom w:val="none" w:sz="0" w:space="0" w:color="auto"/>
                        <w:right w:val="none" w:sz="0" w:space="0" w:color="auto"/>
                      </w:divBdr>
                    </w:div>
                    <w:div w:id="1641034309">
                      <w:marLeft w:val="0"/>
                      <w:marRight w:val="0"/>
                      <w:marTop w:val="0"/>
                      <w:marBottom w:val="0"/>
                      <w:divBdr>
                        <w:top w:val="none" w:sz="0" w:space="0" w:color="auto"/>
                        <w:left w:val="none" w:sz="0" w:space="0" w:color="auto"/>
                        <w:bottom w:val="none" w:sz="0" w:space="0" w:color="auto"/>
                        <w:right w:val="none" w:sz="0" w:space="0" w:color="auto"/>
                      </w:divBdr>
                    </w:div>
                    <w:div w:id="236792171">
                      <w:marLeft w:val="0"/>
                      <w:marRight w:val="0"/>
                      <w:marTop w:val="0"/>
                      <w:marBottom w:val="0"/>
                      <w:divBdr>
                        <w:top w:val="none" w:sz="0" w:space="0" w:color="auto"/>
                        <w:left w:val="none" w:sz="0" w:space="0" w:color="auto"/>
                        <w:bottom w:val="none" w:sz="0" w:space="0" w:color="auto"/>
                        <w:right w:val="none" w:sz="0" w:space="0" w:color="auto"/>
                      </w:divBdr>
                    </w:div>
                    <w:div w:id="68577101">
                      <w:marLeft w:val="0"/>
                      <w:marRight w:val="0"/>
                      <w:marTop w:val="0"/>
                      <w:marBottom w:val="0"/>
                      <w:divBdr>
                        <w:top w:val="none" w:sz="0" w:space="0" w:color="auto"/>
                        <w:left w:val="none" w:sz="0" w:space="0" w:color="auto"/>
                        <w:bottom w:val="none" w:sz="0" w:space="0" w:color="auto"/>
                        <w:right w:val="none" w:sz="0" w:space="0" w:color="auto"/>
                      </w:divBdr>
                    </w:div>
                    <w:div w:id="650792128">
                      <w:marLeft w:val="0"/>
                      <w:marRight w:val="0"/>
                      <w:marTop w:val="0"/>
                      <w:marBottom w:val="0"/>
                      <w:divBdr>
                        <w:top w:val="none" w:sz="0" w:space="0" w:color="auto"/>
                        <w:left w:val="none" w:sz="0" w:space="0" w:color="auto"/>
                        <w:bottom w:val="none" w:sz="0" w:space="0" w:color="auto"/>
                        <w:right w:val="none" w:sz="0" w:space="0" w:color="auto"/>
                      </w:divBdr>
                    </w:div>
                    <w:div w:id="1867399356">
                      <w:marLeft w:val="0"/>
                      <w:marRight w:val="0"/>
                      <w:marTop w:val="0"/>
                      <w:marBottom w:val="0"/>
                      <w:divBdr>
                        <w:top w:val="none" w:sz="0" w:space="0" w:color="auto"/>
                        <w:left w:val="none" w:sz="0" w:space="0" w:color="auto"/>
                        <w:bottom w:val="none" w:sz="0" w:space="0" w:color="auto"/>
                        <w:right w:val="none" w:sz="0" w:space="0" w:color="auto"/>
                      </w:divBdr>
                    </w:div>
                    <w:div w:id="2033455734">
                      <w:marLeft w:val="0"/>
                      <w:marRight w:val="0"/>
                      <w:marTop w:val="0"/>
                      <w:marBottom w:val="0"/>
                      <w:divBdr>
                        <w:top w:val="none" w:sz="0" w:space="0" w:color="auto"/>
                        <w:left w:val="none" w:sz="0" w:space="0" w:color="auto"/>
                        <w:bottom w:val="none" w:sz="0" w:space="0" w:color="auto"/>
                        <w:right w:val="none" w:sz="0" w:space="0" w:color="auto"/>
                      </w:divBdr>
                    </w:div>
                    <w:div w:id="1371876073">
                      <w:marLeft w:val="0"/>
                      <w:marRight w:val="0"/>
                      <w:marTop w:val="0"/>
                      <w:marBottom w:val="0"/>
                      <w:divBdr>
                        <w:top w:val="none" w:sz="0" w:space="0" w:color="auto"/>
                        <w:left w:val="none" w:sz="0" w:space="0" w:color="auto"/>
                        <w:bottom w:val="none" w:sz="0" w:space="0" w:color="auto"/>
                        <w:right w:val="none" w:sz="0" w:space="0" w:color="auto"/>
                      </w:divBdr>
                    </w:div>
                    <w:div w:id="1262226237">
                      <w:marLeft w:val="0"/>
                      <w:marRight w:val="0"/>
                      <w:marTop w:val="0"/>
                      <w:marBottom w:val="0"/>
                      <w:divBdr>
                        <w:top w:val="none" w:sz="0" w:space="0" w:color="auto"/>
                        <w:left w:val="none" w:sz="0" w:space="0" w:color="auto"/>
                        <w:bottom w:val="none" w:sz="0" w:space="0" w:color="auto"/>
                        <w:right w:val="none" w:sz="0" w:space="0" w:color="auto"/>
                      </w:divBdr>
                    </w:div>
                    <w:div w:id="914358302">
                      <w:marLeft w:val="0"/>
                      <w:marRight w:val="0"/>
                      <w:marTop w:val="0"/>
                      <w:marBottom w:val="0"/>
                      <w:divBdr>
                        <w:top w:val="none" w:sz="0" w:space="0" w:color="auto"/>
                        <w:left w:val="none" w:sz="0" w:space="0" w:color="auto"/>
                        <w:bottom w:val="none" w:sz="0" w:space="0" w:color="auto"/>
                        <w:right w:val="none" w:sz="0" w:space="0" w:color="auto"/>
                      </w:divBdr>
                    </w:div>
                    <w:div w:id="192377679">
                      <w:marLeft w:val="0"/>
                      <w:marRight w:val="0"/>
                      <w:marTop w:val="0"/>
                      <w:marBottom w:val="0"/>
                      <w:divBdr>
                        <w:top w:val="none" w:sz="0" w:space="0" w:color="auto"/>
                        <w:left w:val="none" w:sz="0" w:space="0" w:color="auto"/>
                        <w:bottom w:val="none" w:sz="0" w:space="0" w:color="auto"/>
                        <w:right w:val="none" w:sz="0" w:space="0" w:color="auto"/>
                      </w:divBdr>
                    </w:div>
                    <w:div w:id="1062949092">
                      <w:marLeft w:val="0"/>
                      <w:marRight w:val="0"/>
                      <w:marTop w:val="0"/>
                      <w:marBottom w:val="0"/>
                      <w:divBdr>
                        <w:top w:val="none" w:sz="0" w:space="0" w:color="auto"/>
                        <w:left w:val="none" w:sz="0" w:space="0" w:color="auto"/>
                        <w:bottom w:val="none" w:sz="0" w:space="0" w:color="auto"/>
                        <w:right w:val="none" w:sz="0" w:space="0" w:color="auto"/>
                      </w:divBdr>
                    </w:div>
                    <w:div w:id="1405950573">
                      <w:marLeft w:val="0"/>
                      <w:marRight w:val="0"/>
                      <w:marTop w:val="0"/>
                      <w:marBottom w:val="0"/>
                      <w:divBdr>
                        <w:top w:val="none" w:sz="0" w:space="0" w:color="auto"/>
                        <w:left w:val="none" w:sz="0" w:space="0" w:color="auto"/>
                        <w:bottom w:val="none" w:sz="0" w:space="0" w:color="auto"/>
                        <w:right w:val="none" w:sz="0" w:space="0" w:color="auto"/>
                      </w:divBdr>
                    </w:div>
                    <w:div w:id="1353846779">
                      <w:marLeft w:val="0"/>
                      <w:marRight w:val="0"/>
                      <w:marTop w:val="0"/>
                      <w:marBottom w:val="0"/>
                      <w:divBdr>
                        <w:top w:val="none" w:sz="0" w:space="0" w:color="auto"/>
                        <w:left w:val="none" w:sz="0" w:space="0" w:color="auto"/>
                        <w:bottom w:val="none" w:sz="0" w:space="0" w:color="auto"/>
                        <w:right w:val="none" w:sz="0" w:space="0" w:color="auto"/>
                      </w:divBdr>
                    </w:div>
                    <w:div w:id="487793619">
                      <w:marLeft w:val="0"/>
                      <w:marRight w:val="0"/>
                      <w:marTop w:val="0"/>
                      <w:marBottom w:val="0"/>
                      <w:divBdr>
                        <w:top w:val="none" w:sz="0" w:space="0" w:color="auto"/>
                        <w:left w:val="none" w:sz="0" w:space="0" w:color="auto"/>
                        <w:bottom w:val="none" w:sz="0" w:space="0" w:color="auto"/>
                        <w:right w:val="none" w:sz="0" w:space="0" w:color="auto"/>
                      </w:divBdr>
                    </w:div>
                    <w:div w:id="2033650541">
                      <w:marLeft w:val="0"/>
                      <w:marRight w:val="0"/>
                      <w:marTop w:val="0"/>
                      <w:marBottom w:val="0"/>
                      <w:divBdr>
                        <w:top w:val="none" w:sz="0" w:space="0" w:color="auto"/>
                        <w:left w:val="none" w:sz="0" w:space="0" w:color="auto"/>
                        <w:bottom w:val="none" w:sz="0" w:space="0" w:color="auto"/>
                        <w:right w:val="none" w:sz="0" w:space="0" w:color="auto"/>
                      </w:divBdr>
                    </w:div>
                    <w:div w:id="1410999913">
                      <w:marLeft w:val="0"/>
                      <w:marRight w:val="0"/>
                      <w:marTop w:val="0"/>
                      <w:marBottom w:val="0"/>
                      <w:divBdr>
                        <w:top w:val="none" w:sz="0" w:space="0" w:color="auto"/>
                        <w:left w:val="none" w:sz="0" w:space="0" w:color="auto"/>
                        <w:bottom w:val="none" w:sz="0" w:space="0" w:color="auto"/>
                        <w:right w:val="none" w:sz="0" w:space="0" w:color="auto"/>
                      </w:divBdr>
                    </w:div>
                    <w:div w:id="499196577">
                      <w:marLeft w:val="0"/>
                      <w:marRight w:val="0"/>
                      <w:marTop w:val="0"/>
                      <w:marBottom w:val="0"/>
                      <w:divBdr>
                        <w:top w:val="none" w:sz="0" w:space="0" w:color="auto"/>
                        <w:left w:val="none" w:sz="0" w:space="0" w:color="auto"/>
                        <w:bottom w:val="none" w:sz="0" w:space="0" w:color="auto"/>
                        <w:right w:val="none" w:sz="0" w:space="0" w:color="auto"/>
                      </w:divBdr>
                    </w:div>
                  </w:divsChild>
                </w:div>
                <w:div w:id="215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84179">
      <w:bodyDiv w:val="1"/>
      <w:marLeft w:val="0"/>
      <w:marRight w:val="0"/>
      <w:marTop w:val="0"/>
      <w:marBottom w:val="0"/>
      <w:divBdr>
        <w:top w:val="none" w:sz="0" w:space="0" w:color="auto"/>
        <w:left w:val="none" w:sz="0" w:space="0" w:color="auto"/>
        <w:bottom w:val="none" w:sz="0" w:space="0" w:color="auto"/>
        <w:right w:val="none" w:sz="0" w:space="0" w:color="auto"/>
      </w:divBdr>
      <w:divsChild>
        <w:div w:id="1166286102">
          <w:marLeft w:val="0"/>
          <w:marRight w:val="0"/>
          <w:marTop w:val="120"/>
          <w:marBottom w:val="0"/>
          <w:divBdr>
            <w:top w:val="none" w:sz="0" w:space="0" w:color="auto"/>
            <w:left w:val="none" w:sz="0" w:space="0" w:color="auto"/>
            <w:bottom w:val="none" w:sz="0" w:space="0" w:color="auto"/>
            <w:right w:val="none" w:sz="0" w:space="0" w:color="auto"/>
          </w:divBdr>
        </w:div>
        <w:div w:id="1651590645">
          <w:marLeft w:val="0"/>
          <w:marRight w:val="0"/>
          <w:marTop w:val="0"/>
          <w:marBottom w:val="0"/>
          <w:divBdr>
            <w:top w:val="none" w:sz="0" w:space="0" w:color="auto"/>
            <w:left w:val="none" w:sz="0" w:space="0" w:color="auto"/>
            <w:bottom w:val="none" w:sz="0" w:space="0" w:color="auto"/>
            <w:right w:val="none" w:sz="0" w:space="0" w:color="auto"/>
          </w:divBdr>
          <w:divsChild>
            <w:div w:id="1504973487">
              <w:marLeft w:val="75"/>
              <w:marRight w:val="0"/>
              <w:marTop w:val="0"/>
              <w:marBottom w:val="0"/>
              <w:divBdr>
                <w:top w:val="single" w:sz="2" w:space="0" w:color="999999"/>
                <w:left w:val="single" w:sz="6" w:space="5" w:color="999999"/>
                <w:bottom w:val="single" w:sz="2" w:space="0" w:color="999999"/>
                <w:right w:val="single" w:sz="2" w:space="0" w:color="999999"/>
              </w:divBdr>
            </w:div>
          </w:divsChild>
        </w:div>
        <w:div w:id="885024197">
          <w:marLeft w:val="0"/>
          <w:marRight w:val="0"/>
          <w:marTop w:val="0"/>
          <w:marBottom w:val="0"/>
          <w:divBdr>
            <w:top w:val="none" w:sz="0" w:space="0" w:color="auto"/>
            <w:left w:val="none" w:sz="0" w:space="0" w:color="auto"/>
            <w:bottom w:val="none" w:sz="0" w:space="0" w:color="auto"/>
            <w:right w:val="none" w:sz="0" w:space="0" w:color="auto"/>
          </w:divBdr>
          <w:divsChild>
            <w:div w:id="417866599">
              <w:marLeft w:val="0"/>
              <w:marRight w:val="975"/>
              <w:marTop w:val="45"/>
              <w:marBottom w:val="0"/>
              <w:divBdr>
                <w:top w:val="none" w:sz="0" w:space="0" w:color="auto"/>
                <w:left w:val="none" w:sz="0" w:space="0" w:color="auto"/>
                <w:bottom w:val="none" w:sz="0" w:space="0" w:color="auto"/>
                <w:right w:val="none" w:sz="0" w:space="0" w:color="auto"/>
              </w:divBdr>
              <w:divsChild>
                <w:div w:id="1601180138">
                  <w:marLeft w:val="0"/>
                  <w:marRight w:val="0"/>
                  <w:marTop w:val="0"/>
                  <w:marBottom w:val="225"/>
                  <w:divBdr>
                    <w:top w:val="none" w:sz="0" w:space="0" w:color="auto"/>
                    <w:left w:val="none" w:sz="0" w:space="0" w:color="auto"/>
                    <w:bottom w:val="none" w:sz="0" w:space="0" w:color="auto"/>
                    <w:right w:val="none" w:sz="0" w:space="0" w:color="auto"/>
                  </w:divBdr>
                  <w:divsChild>
                    <w:div w:id="1608610980">
                      <w:marLeft w:val="0"/>
                      <w:marRight w:val="0"/>
                      <w:marTop w:val="0"/>
                      <w:marBottom w:val="450"/>
                      <w:divBdr>
                        <w:top w:val="none" w:sz="0" w:space="0" w:color="auto"/>
                        <w:left w:val="none" w:sz="0" w:space="0" w:color="auto"/>
                        <w:bottom w:val="none" w:sz="0" w:space="0" w:color="auto"/>
                        <w:right w:val="none" w:sz="0" w:space="0" w:color="auto"/>
                      </w:divBdr>
                    </w:div>
                  </w:divsChild>
                </w:div>
                <w:div w:id="1320184996">
                  <w:marLeft w:val="0"/>
                  <w:marRight w:val="0"/>
                  <w:marTop w:val="0"/>
                  <w:marBottom w:val="0"/>
                  <w:divBdr>
                    <w:top w:val="none" w:sz="0" w:space="0" w:color="auto"/>
                    <w:left w:val="none" w:sz="0" w:space="0" w:color="auto"/>
                    <w:bottom w:val="none" w:sz="0" w:space="0" w:color="auto"/>
                    <w:right w:val="none" w:sz="0" w:space="0" w:color="auto"/>
                  </w:divBdr>
                </w:div>
                <w:div w:id="785196489">
                  <w:marLeft w:val="0"/>
                  <w:marRight w:val="0"/>
                  <w:marTop w:val="0"/>
                  <w:marBottom w:val="0"/>
                  <w:divBdr>
                    <w:top w:val="none" w:sz="0" w:space="0" w:color="auto"/>
                    <w:left w:val="none" w:sz="0" w:space="0" w:color="auto"/>
                    <w:bottom w:val="none" w:sz="0" w:space="0" w:color="auto"/>
                    <w:right w:val="none" w:sz="0" w:space="0" w:color="auto"/>
                  </w:divBdr>
                  <w:divsChild>
                    <w:div w:id="1993757296">
                      <w:marLeft w:val="0"/>
                      <w:marRight w:val="0"/>
                      <w:marTop w:val="0"/>
                      <w:marBottom w:val="0"/>
                      <w:divBdr>
                        <w:top w:val="none" w:sz="0" w:space="0" w:color="auto"/>
                        <w:left w:val="none" w:sz="0" w:space="0" w:color="auto"/>
                        <w:bottom w:val="none" w:sz="0" w:space="0" w:color="auto"/>
                        <w:right w:val="none" w:sz="0" w:space="0" w:color="auto"/>
                      </w:divBdr>
                    </w:div>
                    <w:div w:id="705837003">
                      <w:marLeft w:val="0"/>
                      <w:marRight w:val="0"/>
                      <w:marTop w:val="0"/>
                      <w:marBottom w:val="0"/>
                      <w:divBdr>
                        <w:top w:val="none" w:sz="0" w:space="0" w:color="auto"/>
                        <w:left w:val="none" w:sz="0" w:space="0" w:color="auto"/>
                        <w:bottom w:val="none" w:sz="0" w:space="0" w:color="auto"/>
                        <w:right w:val="none" w:sz="0" w:space="0" w:color="auto"/>
                      </w:divBdr>
                    </w:div>
                    <w:div w:id="2025545088">
                      <w:marLeft w:val="0"/>
                      <w:marRight w:val="0"/>
                      <w:marTop w:val="0"/>
                      <w:marBottom w:val="0"/>
                      <w:divBdr>
                        <w:top w:val="none" w:sz="0" w:space="0" w:color="auto"/>
                        <w:left w:val="none" w:sz="0" w:space="0" w:color="auto"/>
                        <w:bottom w:val="none" w:sz="0" w:space="0" w:color="auto"/>
                        <w:right w:val="none" w:sz="0" w:space="0" w:color="auto"/>
                      </w:divBdr>
                    </w:div>
                    <w:div w:id="314530926">
                      <w:marLeft w:val="0"/>
                      <w:marRight w:val="0"/>
                      <w:marTop w:val="0"/>
                      <w:marBottom w:val="0"/>
                      <w:divBdr>
                        <w:top w:val="none" w:sz="0" w:space="0" w:color="auto"/>
                        <w:left w:val="none" w:sz="0" w:space="0" w:color="auto"/>
                        <w:bottom w:val="none" w:sz="0" w:space="0" w:color="auto"/>
                        <w:right w:val="none" w:sz="0" w:space="0" w:color="auto"/>
                      </w:divBdr>
                    </w:div>
                    <w:div w:id="2026588751">
                      <w:marLeft w:val="0"/>
                      <w:marRight w:val="0"/>
                      <w:marTop w:val="0"/>
                      <w:marBottom w:val="0"/>
                      <w:divBdr>
                        <w:top w:val="none" w:sz="0" w:space="0" w:color="auto"/>
                        <w:left w:val="none" w:sz="0" w:space="0" w:color="auto"/>
                        <w:bottom w:val="none" w:sz="0" w:space="0" w:color="auto"/>
                        <w:right w:val="none" w:sz="0" w:space="0" w:color="auto"/>
                      </w:divBdr>
                    </w:div>
                    <w:div w:id="1475178832">
                      <w:marLeft w:val="0"/>
                      <w:marRight w:val="0"/>
                      <w:marTop w:val="0"/>
                      <w:marBottom w:val="0"/>
                      <w:divBdr>
                        <w:top w:val="none" w:sz="0" w:space="0" w:color="auto"/>
                        <w:left w:val="none" w:sz="0" w:space="0" w:color="auto"/>
                        <w:bottom w:val="none" w:sz="0" w:space="0" w:color="auto"/>
                        <w:right w:val="none" w:sz="0" w:space="0" w:color="auto"/>
                      </w:divBdr>
                    </w:div>
                    <w:div w:id="649673615">
                      <w:marLeft w:val="0"/>
                      <w:marRight w:val="0"/>
                      <w:marTop w:val="0"/>
                      <w:marBottom w:val="0"/>
                      <w:divBdr>
                        <w:top w:val="none" w:sz="0" w:space="0" w:color="auto"/>
                        <w:left w:val="none" w:sz="0" w:space="0" w:color="auto"/>
                        <w:bottom w:val="none" w:sz="0" w:space="0" w:color="auto"/>
                        <w:right w:val="none" w:sz="0" w:space="0" w:color="auto"/>
                      </w:divBdr>
                    </w:div>
                    <w:div w:id="2087069069">
                      <w:marLeft w:val="0"/>
                      <w:marRight w:val="0"/>
                      <w:marTop w:val="0"/>
                      <w:marBottom w:val="0"/>
                      <w:divBdr>
                        <w:top w:val="none" w:sz="0" w:space="0" w:color="auto"/>
                        <w:left w:val="none" w:sz="0" w:space="0" w:color="auto"/>
                        <w:bottom w:val="none" w:sz="0" w:space="0" w:color="auto"/>
                        <w:right w:val="none" w:sz="0" w:space="0" w:color="auto"/>
                      </w:divBdr>
                    </w:div>
                    <w:div w:id="510225346">
                      <w:marLeft w:val="0"/>
                      <w:marRight w:val="0"/>
                      <w:marTop w:val="0"/>
                      <w:marBottom w:val="0"/>
                      <w:divBdr>
                        <w:top w:val="none" w:sz="0" w:space="0" w:color="auto"/>
                        <w:left w:val="none" w:sz="0" w:space="0" w:color="auto"/>
                        <w:bottom w:val="none" w:sz="0" w:space="0" w:color="auto"/>
                        <w:right w:val="none" w:sz="0" w:space="0" w:color="auto"/>
                      </w:divBdr>
                    </w:div>
                    <w:div w:id="486946210">
                      <w:marLeft w:val="0"/>
                      <w:marRight w:val="0"/>
                      <w:marTop w:val="0"/>
                      <w:marBottom w:val="0"/>
                      <w:divBdr>
                        <w:top w:val="none" w:sz="0" w:space="0" w:color="auto"/>
                        <w:left w:val="none" w:sz="0" w:space="0" w:color="auto"/>
                        <w:bottom w:val="none" w:sz="0" w:space="0" w:color="auto"/>
                        <w:right w:val="none" w:sz="0" w:space="0" w:color="auto"/>
                      </w:divBdr>
                    </w:div>
                    <w:div w:id="606276463">
                      <w:marLeft w:val="0"/>
                      <w:marRight w:val="0"/>
                      <w:marTop w:val="0"/>
                      <w:marBottom w:val="0"/>
                      <w:divBdr>
                        <w:top w:val="none" w:sz="0" w:space="0" w:color="auto"/>
                        <w:left w:val="none" w:sz="0" w:space="0" w:color="auto"/>
                        <w:bottom w:val="none" w:sz="0" w:space="0" w:color="auto"/>
                        <w:right w:val="none" w:sz="0" w:space="0" w:color="auto"/>
                      </w:divBdr>
                    </w:div>
                    <w:div w:id="522936976">
                      <w:marLeft w:val="0"/>
                      <w:marRight w:val="0"/>
                      <w:marTop w:val="0"/>
                      <w:marBottom w:val="0"/>
                      <w:divBdr>
                        <w:top w:val="none" w:sz="0" w:space="0" w:color="auto"/>
                        <w:left w:val="none" w:sz="0" w:space="0" w:color="auto"/>
                        <w:bottom w:val="none" w:sz="0" w:space="0" w:color="auto"/>
                        <w:right w:val="none" w:sz="0" w:space="0" w:color="auto"/>
                      </w:divBdr>
                    </w:div>
                    <w:div w:id="1330518158">
                      <w:marLeft w:val="0"/>
                      <w:marRight w:val="0"/>
                      <w:marTop w:val="0"/>
                      <w:marBottom w:val="0"/>
                      <w:divBdr>
                        <w:top w:val="none" w:sz="0" w:space="0" w:color="auto"/>
                        <w:left w:val="none" w:sz="0" w:space="0" w:color="auto"/>
                        <w:bottom w:val="none" w:sz="0" w:space="0" w:color="auto"/>
                        <w:right w:val="none" w:sz="0" w:space="0" w:color="auto"/>
                      </w:divBdr>
                    </w:div>
                    <w:div w:id="492993485">
                      <w:marLeft w:val="0"/>
                      <w:marRight w:val="0"/>
                      <w:marTop w:val="0"/>
                      <w:marBottom w:val="0"/>
                      <w:divBdr>
                        <w:top w:val="none" w:sz="0" w:space="0" w:color="auto"/>
                        <w:left w:val="none" w:sz="0" w:space="0" w:color="auto"/>
                        <w:bottom w:val="none" w:sz="0" w:space="0" w:color="auto"/>
                        <w:right w:val="none" w:sz="0" w:space="0" w:color="auto"/>
                      </w:divBdr>
                    </w:div>
                    <w:div w:id="78912267">
                      <w:marLeft w:val="0"/>
                      <w:marRight w:val="0"/>
                      <w:marTop w:val="0"/>
                      <w:marBottom w:val="0"/>
                      <w:divBdr>
                        <w:top w:val="none" w:sz="0" w:space="0" w:color="auto"/>
                        <w:left w:val="none" w:sz="0" w:space="0" w:color="auto"/>
                        <w:bottom w:val="none" w:sz="0" w:space="0" w:color="auto"/>
                        <w:right w:val="none" w:sz="0" w:space="0" w:color="auto"/>
                      </w:divBdr>
                    </w:div>
                    <w:div w:id="298538034">
                      <w:marLeft w:val="0"/>
                      <w:marRight w:val="0"/>
                      <w:marTop w:val="0"/>
                      <w:marBottom w:val="0"/>
                      <w:divBdr>
                        <w:top w:val="none" w:sz="0" w:space="0" w:color="auto"/>
                        <w:left w:val="none" w:sz="0" w:space="0" w:color="auto"/>
                        <w:bottom w:val="none" w:sz="0" w:space="0" w:color="auto"/>
                        <w:right w:val="none" w:sz="0" w:space="0" w:color="auto"/>
                      </w:divBdr>
                    </w:div>
                    <w:div w:id="335888459">
                      <w:marLeft w:val="0"/>
                      <w:marRight w:val="0"/>
                      <w:marTop w:val="0"/>
                      <w:marBottom w:val="0"/>
                      <w:divBdr>
                        <w:top w:val="none" w:sz="0" w:space="0" w:color="auto"/>
                        <w:left w:val="none" w:sz="0" w:space="0" w:color="auto"/>
                        <w:bottom w:val="none" w:sz="0" w:space="0" w:color="auto"/>
                        <w:right w:val="none" w:sz="0" w:space="0" w:color="auto"/>
                      </w:divBdr>
                    </w:div>
                    <w:div w:id="392848505">
                      <w:marLeft w:val="0"/>
                      <w:marRight w:val="0"/>
                      <w:marTop w:val="0"/>
                      <w:marBottom w:val="0"/>
                      <w:divBdr>
                        <w:top w:val="none" w:sz="0" w:space="0" w:color="auto"/>
                        <w:left w:val="none" w:sz="0" w:space="0" w:color="auto"/>
                        <w:bottom w:val="none" w:sz="0" w:space="0" w:color="auto"/>
                        <w:right w:val="none" w:sz="0" w:space="0" w:color="auto"/>
                      </w:divBdr>
                    </w:div>
                  </w:divsChild>
                </w:div>
                <w:div w:id="4330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uffingtonpost.com/2014/05/09/polar-bears-fatty-diet_n_528963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1</cp:revision>
  <dcterms:created xsi:type="dcterms:W3CDTF">2019-03-02T20:04:00Z</dcterms:created>
  <dcterms:modified xsi:type="dcterms:W3CDTF">2019-03-02T20:07:00Z</dcterms:modified>
</cp:coreProperties>
</file>