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F0AF1" w14:textId="77777777" w:rsidR="005B342F" w:rsidRPr="005B342F" w:rsidRDefault="005B342F" w:rsidP="005B342F">
      <w:pPr>
        <w:spacing w:line="518" w:lineRule="atLeast"/>
        <w:outlineLvl w:val="0"/>
        <w:rPr>
          <w:rFonts w:ascii="Segoe UI" w:eastAsia="Times New Roman" w:hAnsi="Segoe UI" w:cs="Segoe UI"/>
          <w:color w:val="06070B"/>
          <w:kern w:val="36"/>
          <w:sz w:val="43"/>
          <w:szCs w:val="43"/>
          <w:lang w:val="en-NZ" w:eastAsia="en-GB"/>
        </w:rPr>
      </w:pPr>
      <w:r w:rsidRPr="005B342F">
        <w:rPr>
          <w:rFonts w:ascii="Segoe UI" w:eastAsia="Times New Roman" w:hAnsi="Segoe UI" w:cs="Segoe UI"/>
          <w:color w:val="06070B"/>
          <w:kern w:val="36"/>
          <w:sz w:val="43"/>
          <w:szCs w:val="43"/>
          <w:lang w:val="en-NZ" w:eastAsia="en-GB"/>
        </w:rPr>
        <w:t>Quick Facts on Ice Sheets</w:t>
      </w:r>
    </w:p>
    <w:p w14:paraId="54D3AC6C" w14:textId="77777777" w:rsidR="005B342F" w:rsidRPr="005B342F" w:rsidRDefault="005B342F" w:rsidP="005B342F">
      <w:pPr>
        <w:spacing w:before="300" w:after="225" w:line="285" w:lineRule="atLeast"/>
        <w:outlineLvl w:val="2"/>
        <w:rPr>
          <w:rFonts w:ascii="Segoe UI" w:eastAsia="Times New Roman" w:hAnsi="Segoe UI" w:cs="Segoe UI"/>
          <w:b/>
          <w:bCs/>
          <w:color w:val="0B4BC2"/>
          <w:spacing w:val="-5"/>
          <w:lang w:val="en-NZ" w:eastAsia="en-GB"/>
        </w:rPr>
      </w:pPr>
      <w:r w:rsidRPr="005B342F">
        <w:rPr>
          <w:rFonts w:ascii="Segoe UI" w:eastAsia="Times New Roman" w:hAnsi="Segoe UI" w:cs="Segoe UI"/>
          <w:b/>
          <w:bCs/>
          <w:color w:val="0B4BC2"/>
          <w:spacing w:val="-5"/>
          <w:lang w:val="en-NZ" w:eastAsia="en-GB"/>
        </w:rPr>
        <w:t>What is an ice sheet?</w:t>
      </w:r>
    </w:p>
    <w:p w14:paraId="578A823A" w14:textId="4F6CB715" w:rsidR="005B342F" w:rsidRPr="005B342F" w:rsidRDefault="005B342F" w:rsidP="005B342F">
      <w:pPr>
        <w:shd w:val="clear" w:color="auto" w:fill="F8F8F8"/>
        <w:rPr>
          <w:rFonts w:ascii="Segoe UI" w:eastAsia="Times New Roman" w:hAnsi="Segoe UI" w:cs="Segoe UI"/>
          <w:color w:val="474747"/>
          <w:sz w:val="22"/>
          <w:szCs w:val="22"/>
          <w:lang w:val="en-NZ" w:eastAsia="en-GB"/>
        </w:rPr>
      </w:pPr>
      <w:r w:rsidRPr="005B342F">
        <w:rPr>
          <w:rFonts w:ascii="Segoe UI" w:eastAsia="Times New Roman" w:hAnsi="Segoe UI" w:cs="Segoe UI"/>
          <w:noProof/>
          <w:color w:val="126BBA"/>
          <w:sz w:val="22"/>
          <w:szCs w:val="22"/>
          <w:lang w:val="en-NZ" w:eastAsia="en-GB"/>
        </w:rPr>
        <w:drawing>
          <wp:inline distT="0" distB="0" distL="0" distR="0" wp14:anchorId="42BA80CC" wp14:editId="21C2F639">
            <wp:extent cx="4128770" cy="2179955"/>
            <wp:effectExtent l="0" t="0" r="0" b="4445"/>
            <wp:docPr id="4" name="Picture 4" descr="swiss camp in greenla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 camp in greenlan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8770" cy="2179955"/>
                    </a:xfrm>
                    <a:prstGeom prst="rect">
                      <a:avLst/>
                    </a:prstGeom>
                    <a:noFill/>
                    <a:ln>
                      <a:noFill/>
                    </a:ln>
                  </pic:spPr>
                </pic:pic>
              </a:graphicData>
            </a:graphic>
          </wp:inline>
        </w:drawing>
      </w:r>
    </w:p>
    <w:p w14:paraId="77B2C07C" w14:textId="77777777" w:rsidR="005B342F" w:rsidRPr="005B342F" w:rsidRDefault="005B342F" w:rsidP="005B342F">
      <w:pPr>
        <w:shd w:val="clear" w:color="auto" w:fill="F8F8F8"/>
        <w:rPr>
          <w:rFonts w:ascii="Segoe UI" w:eastAsia="Times New Roman" w:hAnsi="Segoe UI" w:cs="Segoe UI"/>
          <w:color w:val="474747"/>
          <w:sz w:val="19"/>
          <w:szCs w:val="19"/>
          <w:lang w:val="en-NZ" w:eastAsia="en-GB"/>
        </w:rPr>
      </w:pPr>
      <w:r w:rsidRPr="005B342F">
        <w:rPr>
          <w:rFonts w:ascii="Segoe UI" w:eastAsia="Times New Roman" w:hAnsi="Segoe UI" w:cs="Segoe UI"/>
          <w:color w:val="474747"/>
          <w:sz w:val="19"/>
          <w:szCs w:val="19"/>
          <w:lang w:val="en-NZ" w:eastAsia="en-GB"/>
        </w:rPr>
        <w:t>Together, the Greenland and Antarctic Ice Sheets contain more than 99 percent of the freshwater ice on Earth. Credit: NSIDC</w:t>
      </w:r>
    </w:p>
    <w:p w14:paraId="1F8F57F3"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 xml:space="preserve">An ice sheet is a mass of glacial land ice extending more than 50,000 square </w:t>
      </w:r>
      <w:proofErr w:type="spellStart"/>
      <w:r w:rsidRPr="005B342F">
        <w:rPr>
          <w:rFonts w:ascii="Segoe UI" w:eastAsia="Times New Roman" w:hAnsi="Segoe UI" w:cs="Segoe UI"/>
          <w:color w:val="474747"/>
          <w:sz w:val="22"/>
          <w:szCs w:val="22"/>
          <w:lang w:val="en-NZ" w:eastAsia="en-GB"/>
        </w:rPr>
        <w:t>kilometers</w:t>
      </w:r>
      <w:proofErr w:type="spellEnd"/>
      <w:r w:rsidRPr="005B342F">
        <w:rPr>
          <w:rFonts w:ascii="Segoe UI" w:eastAsia="Times New Roman" w:hAnsi="Segoe UI" w:cs="Segoe UI"/>
          <w:color w:val="474747"/>
          <w:sz w:val="22"/>
          <w:szCs w:val="22"/>
          <w:lang w:val="en-NZ" w:eastAsia="en-GB"/>
        </w:rPr>
        <w:t xml:space="preserve"> (20,000 square miles). The two ice sheets on Earth today cover most of Greenland and Antarctica. During the last ice age, ice sheets also covered much of North America and Scandinavia.</w:t>
      </w:r>
    </w:p>
    <w:p w14:paraId="592DC557"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 xml:space="preserve">Together, the Antarctic and Greenland ice sheets contain more than 99 percent of the freshwater ice on Earth. The Antarctic Ice Sheet extends almost 14 million square </w:t>
      </w:r>
      <w:proofErr w:type="spellStart"/>
      <w:r w:rsidRPr="005B342F">
        <w:rPr>
          <w:rFonts w:ascii="Segoe UI" w:eastAsia="Times New Roman" w:hAnsi="Segoe UI" w:cs="Segoe UI"/>
          <w:color w:val="474747"/>
          <w:sz w:val="22"/>
          <w:szCs w:val="22"/>
          <w:lang w:val="en-NZ" w:eastAsia="en-GB"/>
        </w:rPr>
        <w:t>kilometers</w:t>
      </w:r>
      <w:proofErr w:type="spellEnd"/>
      <w:r w:rsidRPr="005B342F">
        <w:rPr>
          <w:rFonts w:ascii="Segoe UI" w:eastAsia="Times New Roman" w:hAnsi="Segoe UI" w:cs="Segoe UI"/>
          <w:color w:val="474747"/>
          <w:sz w:val="22"/>
          <w:szCs w:val="22"/>
          <w:lang w:val="en-NZ" w:eastAsia="en-GB"/>
        </w:rPr>
        <w:t xml:space="preserve"> (5.4 million square miles), roughly the area of the contiguous United States and Mexico combined. The Antarctic Ice Sheet contains 30 million cubic </w:t>
      </w:r>
      <w:proofErr w:type="spellStart"/>
      <w:r w:rsidRPr="005B342F">
        <w:rPr>
          <w:rFonts w:ascii="Segoe UI" w:eastAsia="Times New Roman" w:hAnsi="Segoe UI" w:cs="Segoe UI"/>
          <w:color w:val="474747"/>
          <w:sz w:val="22"/>
          <w:szCs w:val="22"/>
          <w:lang w:val="en-NZ" w:eastAsia="en-GB"/>
        </w:rPr>
        <w:t>kilometers</w:t>
      </w:r>
      <w:proofErr w:type="spellEnd"/>
      <w:r w:rsidRPr="005B342F">
        <w:rPr>
          <w:rFonts w:ascii="Segoe UI" w:eastAsia="Times New Roman" w:hAnsi="Segoe UI" w:cs="Segoe UI"/>
          <w:color w:val="474747"/>
          <w:sz w:val="22"/>
          <w:szCs w:val="22"/>
          <w:lang w:val="en-NZ" w:eastAsia="en-GB"/>
        </w:rPr>
        <w:t xml:space="preserve"> (7.2 million cubic miles) of ice. The Greenland Ice Sheet extends about 1.7 million square </w:t>
      </w:r>
      <w:proofErr w:type="spellStart"/>
      <w:r w:rsidRPr="005B342F">
        <w:rPr>
          <w:rFonts w:ascii="Segoe UI" w:eastAsia="Times New Roman" w:hAnsi="Segoe UI" w:cs="Segoe UI"/>
          <w:color w:val="474747"/>
          <w:sz w:val="22"/>
          <w:szCs w:val="22"/>
          <w:lang w:val="en-NZ" w:eastAsia="en-GB"/>
        </w:rPr>
        <w:t>kilometers</w:t>
      </w:r>
      <w:proofErr w:type="spellEnd"/>
      <w:r w:rsidRPr="005B342F">
        <w:rPr>
          <w:rFonts w:ascii="Segoe UI" w:eastAsia="Times New Roman" w:hAnsi="Segoe UI" w:cs="Segoe UI"/>
          <w:color w:val="474747"/>
          <w:sz w:val="22"/>
          <w:szCs w:val="22"/>
          <w:lang w:val="en-NZ" w:eastAsia="en-GB"/>
        </w:rPr>
        <w:t xml:space="preserve"> (656,000 square miles), covering most of the island of Greenland, three times the size of Texas.</w:t>
      </w:r>
    </w:p>
    <w:p w14:paraId="4BF8800F" w14:textId="77777777" w:rsidR="005B342F" w:rsidRPr="005B342F" w:rsidRDefault="005B342F" w:rsidP="005B342F">
      <w:pPr>
        <w:spacing w:before="300" w:after="225" w:line="285" w:lineRule="atLeast"/>
        <w:outlineLvl w:val="2"/>
        <w:rPr>
          <w:rFonts w:ascii="Segoe UI" w:eastAsia="Times New Roman" w:hAnsi="Segoe UI" w:cs="Segoe UI"/>
          <w:b/>
          <w:bCs/>
          <w:color w:val="0B4BC2"/>
          <w:spacing w:val="-5"/>
          <w:lang w:val="en-NZ" w:eastAsia="en-GB"/>
        </w:rPr>
      </w:pPr>
      <w:r w:rsidRPr="005B342F">
        <w:rPr>
          <w:rFonts w:ascii="Segoe UI" w:eastAsia="Times New Roman" w:hAnsi="Segoe UI" w:cs="Segoe UI"/>
          <w:b/>
          <w:bCs/>
          <w:color w:val="0B4BC2"/>
          <w:spacing w:val="-5"/>
          <w:lang w:val="en-NZ" w:eastAsia="en-GB"/>
        </w:rPr>
        <w:t>How do ice sheets form?</w:t>
      </w:r>
    </w:p>
    <w:p w14:paraId="1755970B"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Ice sheets form in areas where snow that falls in winter does not melt entirely over the summer. Over thousands of years, the layers of snow pile up into thick masses of ice, growing thicker and denser as the weight of new snow and ice layers compresses the older layers.</w:t>
      </w:r>
    </w:p>
    <w:p w14:paraId="4990416F"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Ice sheets are constantly in motion, slowly flowing downhill under their own weight. Near the coast, most of the ice moves through relatively fast-moving outlets called </w:t>
      </w:r>
      <w:hyperlink r:id="rId6" w:tooltip="Glossary" w:history="1">
        <w:r w:rsidRPr="005B342F">
          <w:rPr>
            <w:rFonts w:ascii="Segoe UI" w:eastAsia="Times New Roman" w:hAnsi="Segoe UI" w:cs="Segoe UI"/>
            <w:color w:val="126BBA"/>
            <w:sz w:val="22"/>
            <w:szCs w:val="22"/>
            <w:u w:val="single"/>
            <w:lang w:val="en-NZ" w:eastAsia="en-GB"/>
          </w:rPr>
          <w:t>ice streams</w:t>
        </w:r>
      </w:hyperlink>
      <w:r w:rsidRPr="005B342F">
        <w:rPr>
          <w:rFonts w:ascii="Segoe UI" w:eastAsia="Times New Roman" w:hAnsi="Segoe UI" w:cs="Segoe UI"/>
          <w:color w:val="474747"/>
          <w:sz w:val="22"/>
          <w:szCs w:val="22"/>
          <w:lang w:val="en-NZ" w:eastAsia="en-GB"/>
        </w:rPr>
        <w:t>, </w:t>
      </w:r>
      <w:hyperlink r:id="rId7" w:tooltip="Glossary" w:history="1">
        <w:r w:rsidRPr="005B342F">
          <w:rPr>
            <w:rFonts w:ascii="Segoe UI" w:eastAsia="Times New Roman" w:hAnsi="Segoe UI" w:cs="Segoe UI"/>
            <w:color w:val="126BBA"/>
            <w:sz w:val="22"/>
            <w:szCs w:val="22"/>
            <w:u w:val="single"/>
            <w:lang w:val="en-NZ" w:eastAsia="en-GB"/>
          </w:rPr>
          <w:t>glaciers</w:t>
        </w:r>
      </w:hyperlink>
      <w:r w:rsidRPr="005B342F">
        <w:rPr>
          <w:rFonts w:ascii="Segoe UI" w:eastAsia="Times New Roman" w:hAnsi="Segoe UI" w:cs="Segoe UI"/>
          <w:color w:val="474747"/>
          <w:sz w:val="22"/>
          <w:szCs w:val="22"/>
          <w:lang w:val="en-NZ" w:eastAsia="en-GB"/>
        </w:rPr>
        <w:t>, and </w:t>
      </w:r>
      <w:hyperlink r:id="rId8" w:tooltip="Glossary" w:history="1">
        <w:r w:rsidRPr="005B342F">
          <w:rPr>
            <w:rFonts w:ascii="Segoe UI" w:eastAsia="Times New Roman" w:hAnsi="Segoe UI" w:cs="Segoe UI"/>
            <w:color w:val="126BBA"/>
            <w:sz w:val="22"/>
            <w:szCs w:val="22"/>
            <w:u w:val="single"/>
            <w:lang w:val="en-NZ" w:eastAsia="en-GB"/>
          </w:rPr>
          <w:t>ice shelves</w:t>
        </w:r>
      </w:hyperlink>
      <w:r w:rsidRPr="005B342F">
        <w:rPr>
          <w:rFonts w:ascii="Segoe UI" w:eastAsia="Times New Roman" w:hAnsi="Segoe UI" w:cs="Segoe UI"/>
          <w:color w:val="474747"/>
          <w:sz w:val="22"/>
          <w:szCs w:val="22"/>
          <w:lang w:val="en-NZ" w:eastAsia="en-GB"/>
        </w:rPr>
        <w:t>. As long as an ice sheet accumulates the same mass of snow as it loses to the sea, it remains stable.</w:t>
      </w:r>
    </w:p>
    <w:p w14:paraId="3E2B2142" w14:textId="55D1ABB9" w:rsidR="005B342F" w:rsidRPr="005B342F" w:rsidRDefault="005B342F" w:rsidP="005B342F">
      <w:pPr>
        <w:shd w:val="clear" w:color="auto" w:fill="F8F8F8"/>
        <w:rPr>
          <w:rFonts w:ascii="Segoe UI" w:eastAsia="Times New Roman" w:hAnsi="Segoe UI" w:cs="Segoe UI"/>
          <w:color w:val="474747"/>
          <w:sz w:val="22"/>
          <w:szCs w:val="22"/>
          <w:lang w:val="en-NZ" w:eastAsia="en-GB"/>
        </w:rPr>
      </w:pPr>
      <w:r w:rsidRPr="005B342F">
        <w:rPr>
          <w:rFonts w:ascii="Segoe UI" w:eastAsia="Times New Roman" w:hAnsi="Segoe UI" w:cs="Segoe UI"/>
          <w:noProof/>
          <w:color w:val="126BBA"/>
          <w:sz w:val="22"/>
          <w:szCs w:val="22"/>
          <w:lang w:val="en-NZ" w:eastAsia="en-GB"/>
        </w:rPr>
        <w:lastRenderedPageBreak/>
        <w:drawing>
          <wp:inline distT="0" distB="0" distL="0" distR="0" wp14:anchorId="07EBFC10" wp14:editId="4A6D1529">
            <wp:extent cx="4128770" cy="3140075"/>
            <wp:effectExtent l="0" t="0" r="0" b="0"/>
            <wp:docPr id="3" name="Picture 3" descr="ice sheet edge in antarcti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 sheet edge in antarctic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8770" cy="3140075"/>
                    </a:xfrm>
                    <a:prstGeom prst="rect">
                      <a:avLst/>
                    </a:prstGeom>
                    <a:noFill/>
                    <a:ln>
                      <a:noFill/>
                    </a:ln>
                  </pic:spPr>
                </pic:pic>
              </a:graphicData>
            </a:graphic>
          </wp:inline>
        </w:drawing>
      </w:r>
    </w:p>
    <w:p w14:paraId="17A7A3F7" w14:textId="77777777" w:rsidR="005B342F" w:rsidRPr="005B342F" w:rsidRDefault="005B342F" w:rsidP="005B342F">
      <w:pPr>
        <w:shd w:val="clear" w:color="auto" w:fill="F8F8F8"/>
        <w:rPr>
          <w:rFonts w:ascii="Segoe UI" w:eastAsia="Times New Roman" w:hAnsi="Segoe UI" w:cs="Segoe UI"/>
          <w:color w:val="474747"/>
          <w:sz w:val="19"/>
          <w:szCs w:val="19"/>
          <w:lang w:val="en-NZ" w:eastAsia="en-GB"/>
        </w:rPr>
      </w:pPr>
      <w:r w:rsidRPr="005B342F">
        <w:rPr>
          <w:rFonts w:ascii="Segoe UI" w:eastAsia="Times New Roman" w:hAnsi="Segoe UI" w:cs="Segoe UI"/>
          <w:color w:val="474747"/>
          <w:sz w:val="19"/>
          <w:szCs w:val="19"/>
          <w:lang w:val="en-NZ" w:eastAsia="en-GB"/>
        </w:rPr>
        <w:t xml:space="preserve">The Antarctic Ice Sheet covers an area larger than the U.S. and Mexico combined. This photo shows Mt. Erebus rising above the ice-covered continent. Credit: Ted </w:t>
      </w:r>
      <w:proofErr w:type="spellStart"/>
      <w:r w:rsidRPr="005B342F">
        <w:rPr>
          <w:rFonts w:ascii="Segoe UI" w:eastAsia="Times New Roman" w:hAnsi="Segoe UI" w:cs="Segoe UI"/>
          <w:color w:val="474747"/>
          <w:sz w:val="19"/>
          <w:szCs w:val="19"/>
          <w:lang w:val="en-NZ" w:eastAsia="en-GB"/>
        </w:rPr>
        <w:t>Scambos</w:t>
      </w:r>
      <w:proofErr w:type="spellEnd"/>
      <w:r w:rsidRPr="005B342F">
        <w:rPr>
          <w:rFonts w:ascii="Segoe UI" w:eastAsia="Times New Roman" w:hAnsi="Segoe UI" w:cs="Segoe UI"/>
          <w:color w:val="474747"/>
          <w:sz w:val="19"/>
          <w:szCs w:val="19"/>
          <w:lang w:val="en-NZ" w:eastAsia="en-GB"/>
        </w:rPr>
        <w:t xml:space="preserve"> &amp; Rob Bauer, NSIDC</w:t>
      </w:r>
    </w:p>
    <w:p w14:paraId="1549FD0C" w14:textId="77777777" w:rsidR="005B342F" w:rsidRPr="005B342F" w:rsidRDefault="005B342F" w:rsidP="005B342F">
      <w:pPr>
        <w:spacing w:before="300" w:after="225" w:line="285" w:lineRule="atLeast"/>
        <w:outlineLvl w:val="2"/>
        <w:rPr>
          <w:rFonts w:ascii="Segoe UI" w:eastAsia="Times New Roman" w:hAnsi="Segoe UI" w:cs="Segoe UI"/>
          <w:b/>
          <w:bCs/>
          <w:color w:val="0B4BC2"/>
          <w:spacing w:val="-5"/>
          <w:lang w:val="en-NZ" w:eastAsia="en-GB"/>
        </w:rPr>
      </w:pPr>
      <w:r w:rsidRPr="005B342F">
        <w:rPr>
          <w:rFonts w:ascii="Segoe UI" w:eastAsia="Times New Roman" w:hAnsi="Segoe UI" w:cs="Segoe UI"/>
          <w:b/>
          <w:bCs/>
          <w:color w:val="0B4BC2"/>
          <w:spacing w:val="-5"/>
          <w:lang w:val="en-NZ" w:eastAsia="en-GB"/>
        </w:rPr>
        <w:t>Why are ice sheets important?</w:t>
      </w:r>
    </w:p>
    <w:p w14:paraId="527D5F52"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Ice sheets contain enormous quantities of frozen water. If the Greenland Ice Sheet melted, scientists estimate that sea level would rise about 6 meters (20 feet). If the Antarctic Ice Sheet melted, sea level would rise by about 60 meters (200 feet).</w:t>
      </w:r>
    </w:p>
    <w:p w14:paraId="2EBE9BD7"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The Greenland and Antarctic ice sheets also influence weather and climate. Large high-altitude plateaus on the </w:t>
      </w:r>
      <w:hyperlink r:id="rId11" w:tooltip="Glossary" w:history="1">
        <w:r w:rsidRPr="005B342F">
          <w:rPr>
            <w:rFonts w:ascii="Segoe UI" w:eastAsia="Times New Roman" w:hAnsi="Segoe UI" w:cs="Segoe UI"/>
            <w:color w:val="126BBA"/>
            <w:sz w:val="22"/>
            <w:szCs w:val="22"/>
            <w:u w:val="single"/>
            <w:lang w:val="en-NZ" w:eastAsia="en-GB"/>
          </w:rPr>
          <w:t>ice caps</w:t>
        </w:r>
      </w:hyperlink>
      <w:r w:rsidRPr="005B342F">
        <w:rPr>
          <w:rFonts w:ascii="Segoe UI" w:eastAsia="Times New Roman" w:hAnsi="Segoe UI" w:cs="Segoe UI"/>
          <w:color w:val="474747"/>
          <w:sz w:val="22"/>
          <w:szCs w:val="22"/>
          <w:lang w:val="en-NZ" w:eastAsia="en-GB"/>
        </w:rPr>
        <w:t> alter storm tracks and create cold downslope winds close to the ice surface.</w:t>
      </w:r>
    </w:p>
    <w:p w14:paraId="616D52C8"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In addition, the layers of ice blanketing Greenland and Antarctica contain a unique record of Earth's climate history.</w:t>
      </w:r>
    </w:p>
    <w:p w14:paraId="3A0DAE07" w14:textId="77777777" w:rsidR="005B342F" w:rsidRPr="005B342F" w:rsidRDefault="005B342F" w:rsidP="005B342F">
      <w:pPr>
        <w:spacing w:before="300" w:after="225" w:line="285" w:lineRule="atLeast"/>
        <w:outlineLvl w:val="2"/>
        <w:rPr>
          <w:rFonts w:ascii="Segoe UI" w:eastAsia="Times New Roman" w:hAnsi="Segoe UI" w:cs="Segoe UI"/>
          <w:b/>
          <w:bCs/>
          <w:color w:val="0B4BC2"/>
          <w:spacing w:val="-5"/>
          <w:lang w:val="en-NZ" w:eastAsia="en-GB"/>
        </w:rPr>
      </w:pPr>
      <w:r w:rsidRPr="005B342F">
        <w:rPr>
          <w:rFonts w:ascii="Segoe UI" w:eastAsia="Times New Roman" w:hAnsi="Segoe UI" w:cs="Segoe UI"/>
          <w:b/>
          <w:bCs/>
          <w:color w:val="0B4BC2"/>
          <w:spacing w:val="-5"/>
          <w:lang w:val="en-NZ" w:eastAsia="en-GB"/>
        </w:rPr>
        <w:t>Has climate change started to affect Earth's ice sheets?</w:t>
      </w:r>
    </w:p>
    <w:p w14:paraId="39DA278C"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The mass of ice in the Greenland Ice Sheet has begun to decline. From 1979 to 2006, summer melt on the ice sheet increased by 30 percent, reaching a new record in 2007. At higher elevations, an increase in winter snow accumulation has partially offset the melt. However, the decline continues to outpace accumulation because warmer temperatures have led to increased melt and faster glacier movement at the island's edges. To learn more about research on the Greenland Ice Sheet, visit former CIRES Director Konrad Steffen's research Web page (http://cires1.colorado.edu/science/groups/steffen/).</w:t>
      </w:r>
    </w:p>
    <w:p w14:paraId="012BFA02"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Most of Antarctica has yet to see dramatic warming. However, the Antarctic Peninsula, which juts out into warmer waters north of Antarctica, has warmed 2.5 degrees Celsius (4.5 degrees Fahrenheit) since 1950. A large area of the West Antarctic Ice Sheet is also losing mass, probably because of warmer water deep in the ocean near the Antarctic coast. In East Antarctica, no clear trend has emerged, although some stations appear to be cooling slightly. Overall, scientists believe that Antarctica is starting to lose ice, but so far the process has not become as quick or as widespread as in Greenland.</w:t>
      </w:r>
    </w:p>
    <w:p w14:paraId="0F22D188"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To learn more about how changes in the Antarctic Ice Sheet could affect sea level, see </w:t>
      </w:r>
      <w:hyperlink r:id="rId12" w:history="1">
        <w:r w:rsidRPr="005B342F">
          <w:rPr>
            <w:rFonts w:ascii="Segoe UI" w:eastAsia="Times New Roman" w:hAnsi="Segoe UI" w:cs="Segoe UI"/>
            <w:color w:val="126BBA"/>
            <w:sz w:val="22"/>
            <w:szCs w:val="22"/>
            <w:u w:val="single"/>
            <w:lang w:val="en-NZ" w:eastAsia="en-GB"/>
          </w:rPr>
          <w:t>State of the Cryosphere: Ice Sheets</w:t>
        </w:r>
      </w:hyperlink>
      <w:r w:rsidRPr="005B342F">
        <w:rPr>
          <w:rFonts w:ascii="Segoe UI" w:eastAsia="Times New Roman" w:hAnsi="Segoe UI" w:cs="Segoe UI"/>
          <w:color w:val="474747"/>
          <w:sz w:val="22"/>
          <w:szCs w:val="22"/>
          <w:lang w:val="en-NZ" w:eastAsia="en-GB"/>
        </w:rPr>
        <w:t> and </w:t>
      </w:r>
      <w:hyperlink r:id="rId13" w:history="1">
        <w:r w:rsidRPr="005B342F">
          <w:rPr>
            <w:rFonts w:ascii="Segoe UI" w:eastAsia="Times New Roman" w:hAnsi="Segoe UI" w:cs="Segoe UI"/>
            <w:color w:val="126BBA"/>
            <w:sz w:val="22"/>
            <w:szCs w:val="22"/>
            <w:u w:val="single"/>
            <w:lang w:val="en-NZ" w:eastAsia="en-GB"/>
          </w:rPr>
          <w:t>State of the Cryosphere: Sea Level</w:t>
        </w:r>
      </w:hyperlink>
      <w:r w:rsidRPr="005B342F">
        <w:rPr>
          <w:rFonts w:ascii="Segoe UI" w:eastAsia="Times New Roman" w:hAnsi="Segoe UI" w:cs="Segoe UI"/>
          <w:color w:val="474747"/>
          <w:sz w:val="22"/>
          <w:szCs w:val="22"/>
          <w:lang w:val="en-NZ" w:eastAsia="en-GB"/>
        </w:rPr>
        <w:t>. To read about an NSIDC research project on the Antarctic Ice Sheet, see </w:t>
      </w:r>
      <w:hyperlink r:id="rId14" w:history="1">
        <w:r w:rsidRPr="005B342F">
          <w:rPr>
            <w:rFonts w:ascii="Segoe UI" w:eastAsia="Times New Roman" w:hAnsi="Segoe UI" w:cs="Segoe UI"/>
            <w:color w:val="126BBA"/>
            <w:sz w:val="22"/>
            <w:szCs w:val="22"/>
            <w:u w:val="single"/>
            <w:lang w:val="en-NZ" w:eastAsia="en-GB"/>
          </w:rPr>
          <w:t xml:space="preserve">Antarctic </w:t>
        </w:r>
        <w:proofErr w:type="spellStart"/>
        <w:r w:rsidRPr="005B342F">
          <w:rPr>
            <w:rFonts w:ascii="Segoe UI" w:eastAsia="Times New Roman" w:hAnsi="Segoe UI" w:cs="Segoe UI"/>
            <w:color w:val="126BBA"/>
            <w:sz w:val="22"/>
            <w:szCs w:val="22"/>
            <w:u w:val="single"/>
            <w:lang w:val="en-NZ" w:eastAsia="en-GB"/>
          </w:rPr>
          <w:t>Megadunes</w:t>
        </w:r>
        <w:proofErr w:type="spellEnd"/>
      </w:hyperlink>
      <w:r w:rsidRPr="005B342F">
        <w:rPr>
          <w:rFonts w:ascii="Segoe UI" w:eastAsia="Times New Roman" w:hAnsi="Segoe UI" w:cs="Segoe UI"/>
          <w:color w:val="474747"/>
          <w:sz w:val="22"/>
          <w:szCs w:val="22"/>
          <w:lang w:val="en-NZ" w:eastAsia="en-GB"/>
        </w:rPr>
        <w:t>.</w:t>
      </w:r>
    </w:p>
    <w:p w14:paraId="45CD07BA" w14:textId="681A0ECB" w:rsidR="005B342F" w:rsidRPr="005B342F" w:rsidRDefault="005B342F" w:rsidP="005B342F">
      <w:pPr>
        <w:shd w:val="clear" w:color="auto" w:fill="F8F8F8"/>
        <w:rPr>
          <w:rFonts w:ascii="Segoe UI" w:eastAsia="Times New Roman" w:hAnsi="Segoe UI" w:cs="Segoe UI"/>
          <w:color w:val="474747"/>
          <w:sz w:val="22"/>
          <w:szCs w:val="22"/>
          <w:lang w:val="en-NZ" w:eastAsia="en-GB"/>
        </w:rPr>
      </w:pPr>
      <w:r w:rsidRPr="005B342F">
        <w:rPr>
          <w:rFonts w:ascii="Segoe UI" w:eastAsia="Times New Roman" w:hAnsi="Segoe UI" w:cs="Segoe UI"/>
          <w:noProof/>
          <w:color w:val="126BBA"/>
          <w:sz w:val="22"/>
          <w:szCs w:val="22"/>
          <w:lang w:val="en-NZ" w:eastAsia="en-GB"/>
        </w:rPr>
        <w:lastRenderedPageBreak/>
        <w:drawing>
          <wp:inline distT="0" distB="0" distL="0" distR="0" wp14:anchorId="03319F26" wp14:editId="3138B8E6">
            <wp:extent cx="4128770" cy="2410460"/>
            <wp:effectExtent l="0" t="0" r="0" b="2540"/>
            <wp:docPr id="2" name="Picture 2" descr="snow dune formations in antarctic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 dune formations in antarctic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8770" cy="2410460"/>
                    </a:xfrm>
                    <a:prstGeom prst="rect">
                      <a:avLst/>
                    </a:prstGeom>
                    <a:noFill/>
                    <a:ln>
                      <a:noFill/>
                    </a:ln>
                  </pic:spPr>
                </pic:pic>
              </a:graphicData>
            </a:graphic>
          </wp:inline>
        </w:drawing>
      </w:r>
    </w:p>
    <w:p w14:paraId="65AE4E2F" w14:textId="77777777" w:rsidR="005B342F" w:rsidRPr="005B342F" w:rsidRDefault="005B342F" w:rsidP="005B342F">
      <w:pPr>
        <w:shd w:val="clear" w:color="auto" w:fill="F8F8F8"/>
        <w:rPr>
          <w:rFonts w:ascii="Segoe UI" w:eastAsia="Times New Roman" w:hAnsi="Segoe UI" w:cs="Segoe UI"/>
          <w:color w:val="474747"/>
          <w:sz w:val="19"/>
          <w:szCs w:val="19"/>
          <w:lang w:val="en-NZ" w:eastAsia="en-GB"/>
        </w:rPr>
      </w:pPr>
      <w:r w:rsidRPr="005B342F">
        <w:rPr>
          <w:rFonts w:ascii="Segoe UI" w:eastAsia="Times New Roman" w:hAnsi="Segoe UI" w:cs="Segoe UI"/>
          <w:color w:val="474747"/>
          <w:sz w:val="19"/>
          <w:szCs w:val="19"/>
          <w:lang w:val="en-NZ" w:eastAsia="en-GB"/>
        </w:rPr>
        <w:t>A researcher works with an ice core drill during the 2003 </w:t>
      </w:r>
      <w:hyperlink r:id="rId17" w:history="1">
        <w:r w:rsidRPr="005B342F">
          <w:rPr>
            <w:rFonts w:ascii="Segoe UI" w:eastAsia="Times New Roman" w:hAnsi="Segoe UI" w:cs="Segoe UI"/>
            <w:color w:val="126BBA"/>
            <w:sz w:val="19"/>
            <w:szCs w:val="19"/>
            <w:u w:val="single"/>
            <w:lang w:val="en-NZ" w:eastAsia="en-GB"/>
          </w:rPr>
          <w:t xml:space="preserve">Antarctic </w:t>
        </w:r>
        <w:proofErr w:type="spellStart"/>
        <w:r w:rsidRPr="005B342F">
          <w:rPr>
            <w:rFonts w:ascii="Segoe UI" w:eastAsia="Times New Roman" w:hAnsi="Segoe UI" w:cs="Segoe UI"/>
            <w:color w:val="126BBA"/>
            <w:sz w:val="19"/>
            <w:szCs w:val="19"/>
            <w:u w:val="single"/>
            <w:lang w:val="en-NZ" w:eastAsia="en-GB"/>
          </w:rPr>
          <w:t>Megadunes</w:t>
        </w:r>
        <w:proofErr w:type="spellEnd"/>
      </w:hyperlink>
      <w:r w:rsidRPr="005B342F">
        <w:rPr>
          <w:rFonts w:ascii="Segoe UI" w:eastAsia="Times New Roman" w:hAnsi="Segoe UI" w:cs="Segoe UI"/>
          <w:color w:val="474747"/>
          <w:sz w:val="19"/>
          <w:szCs w:val="19"/>
          <w:lang w:val="en-NZ" w:eastAsia="en-GB"/>
        </w:rPr>
        <w:t xml:space="preserve"> expedition. Credit: Ted </w:t>
      </w:r>
      <w:proofErr w:type="spellStart"/>
      <w:r w:rsidRPr="005B342F">
        <w:rPr>
          <w:rFonts w:ascii="Segoe UI" w:eastAsia="Times New Roman" w:hAnsi="Segoe UI" w:cs="Segoe UI"/>
          <w:color w:val="474747"/>
          <w:sz w:val="19"/>
          <w:szCs w:val="19"/>
          <w:lang w:val="en-NZ" w:eastAsia="en-GB"/>
        </w:rPr>
        <w:t>Scambos</w:t>
      </w:r>
      <w:proofErr w:type="spellEnd"/>
      <w:r w:rsidRPr="005B342F">
        <w:rPr>
          <w:rFonts w:ascii="Segoe UI" w:eastAsia="Times New Roman" w:hAnsi="Segoe UI" w:cs="Segoe UI"/>
          <w:color w:val="474747"/>
          <w:sz w:val="19"/>
          <w:szCs w:val="19"/>
          <w:lang w:val="en-NZ" w:eastAsia="en-GB"/>
        </w:rPr>
        <w:t xml:space="preserve"> &amp; Rob Bauer, NSIDC</w:t>
      </w:r>
    </w:p>
    <w:p w14:paraId="6AFA60E6" w14:textId="77777777" w:rsidR="005B342F" w:rsidRPr="005B342F" w:rsidRDefault="005B342F" w:rsidP="005B342F">
      <w:pPr>
        <w:spacing w:before="300" w:after="225" w:line="285" w:lineRule="atLeast"/>
        <w:outlineLvl w:val="2"/>
        <w:rPr>
          <w:rFonts w:ascii="Segoe UI" w:eastAsia="Times New Roman" w:hAnsi="Segoe UI" w:cs="Segoe UI"/>
          <w:b/>
          <w:bCs/>
          <w:color w:val="0B4BC2"/>
          <w:spacing w:val="-5"/>
          <w:lang w:val="en-NZ" w:eastAsia="en-GB"/>
        </w:rPr>
      </w:pPr>
      <w:r w:rsidRPr="005B342F">
        <w:rPr>
          <w:rFonts w:ascii="Segoe UI" w:eastAsia="Times New Roman" w:hAnsi="Segoe UI" w:cs="Segoe UI"/>
          <w:b/>
          <w:bCs/>
          <w:color w:val="0B4BC2"/>
          <w:spacing w:val="-5"/>
          <w:lang w:val="en-NZ" w:eastAsia="en-GB"/>
        </w:rPr>
        <w:t>What can ice sheets tell us about Earth's climate history?</w:t>
      </w:r>
    </w:p>
    <w:p w14:paraId="2264531D"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color w:val="474747"/>
          <w:sz w:val="22"/>
          <w:szCs w:val="22"/>
          <w:lang w:val="en-NZ" w:eastAsia="en-GB"/>
        </w:rPr>
        <w:t>Scientists extract </w:t>
      </w:r>
      <w:hyperlink r:id="rId18" w:tooltip="Glossary" w:history="1">
        <w:r w:rsidRPr="005B342F">
          <w:rPr>
            <w:rFonts w:ascii="Segoe UI" w:eastAsia="Times New Roman" w:hAnsi="Segoe UI" w:cs="Segoe UI"/>
            <w:color w:val="126BBA"/>
            <w:sz w:val="22"/>
            <w:szCs w:val="22"/>
            <w:u w:val="single"/>
            <w:lang w:val="en-NZ" w:eastAsia="en-GB"/>
          </w:rPr>
          <w:t>ice cores</w:t>
        </w:r>
      </w:hyperlink>
      <w:r w:rsidRPr="005B342F">
        <w:rPr>
          <w:rFonts w:ascii="Segoe UI" w:eastAsia="Times New Roman" w:hAnsi="Segoe UI" w:cs="Segoe UI"/>
          <w:color w:val="474747"/>
          <w:sz w:val="22"/>
          <w:szCs w:val="22"/>
          <w:lang w:val="en-NZ" w:eastAsia="en-GB"/>
        </w:rPr>
        <w:t> from ice sheets and ice caps, studying them to learn about past changes in Earth's climate. Ice sheets are made up of layers of snow and ice that collected over millions of years. Those layers contain trapped gases, dust, and water molecules that scientists can use to study past climates.</w:t>
      </w:r>
    </w:p>
    <w:p w14:paraId="7DD5473D" w14:textId="77777777" w:rsidR="005B342F" w:rsidRPr="005B342F" w:rsidRDefault="005B342F" w:rsidP="005B342F">
      <w:pPr>
        <w:spacing w:before="300" w:after="225" w:line="285" w:lineRule="atLeast"/>
        <w:outlineLvl w:val="2"/>
        <w:rPr>
          <w:rFonts w:ascii="Segoe UI" w:eastAsia="Times New Roman" w:hAnsi="Segoe UI" w:cs="Segoe UI"/>
          <w:b/>
          <w:bCs/>
          <w:color w:val="0B4BC2"/>
          <w:spacing w:val="-5"/>
          <w:lang w:val="en-NZ" w:eastAsia="en-GB"/>
        </w:rPr>
      </w:pPr>
      <w:r w:rsidRPr="005B342F">
        <w:rPr>
          <w:rFonts w:ascii="Segoe UI" w:eastAsia="Times New Roman" w:hAnsi="Segoe UI" w:cs="Segoe UI"/>
          <w:b/>
          <w:bCs/>
          <w:color w:val="0B4BC2"/>
          <w:spacing w:val="-5"/>
          <w:lang w:val="en-NZ" w:eastAsia="en-GB"/>
        </w:rPr>
        <w:t>How can I learn more?</w:t>
      </w:r>
    </w:p>
    <w:p w14:paraId="7A1AE8D7"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b/>
          <w:bCs/>
          <w:color w:val="474747"/>
          <w:sz w:val="22"/>
          <w:szCs w:val="22"/>
          <w:lang w:val="en-NZ" w:eastAsia="en-GB"/>
        </w:rPr>
        <w:t>NSIDC Resources</w:t>
      </w:r>
      <w:r w:rsidRPr="005B342F">
        <w:rPr>
          <w:rFonts w:ascii="Segoe UI" w:eastAsia="Times New Roman" w:hAnsi="Segoe UI" w:cs="Segoe UI"/>
          <w:color w:val="474747"/>
          <w:sz w:val="22"/>
          <w:szCs w:val="22"/>
          <w:lang w:val="en-NZ" w:eastAsia="en-GB"/>
        </w:rPr>
        <w:br/>
      </w:r>
      <w:hyperlink r:id="rId19" w:history="1">
        <w:r w:rsidRPr="005B342F">
          <w:rPr>
            <w:rFonts w:ascii="Segoe UI" w:eastAsia="Times New Roman" w:hAnsi="Segoe UI" w:cs="Segoe UI"/>
            <w:color w:val="126BBA"/>
            <w:sz w:val="22"/>
            <w:szCs w:val="22"/>
            <w:u w:val="single"/>
            <w:lang w:val="en-NZ" w:eastAsia="en-GB"/>
          </w:rPr>
          <w:t>State of the Cryosphere: Ice Sheets</w:t>
        </w:r>
      </w:hyperlink>
      <w:r w:rsidRPr="005B342F">
        <w:rPr>
          <w:rFonts w:ascii="Segoe UI" w:eastAsia="Times New Roman" w:hAnsi="Segoe UI" w:cs="Segoe UI"/>
          <w:color w:val="474747"/>
          <w:sz w:val="22"/>
          <w:szCs w:val="22"/>
          <w:lang w:val="en-NZ" w:eastAsia="en-GB"/>
        </w:rPr>
        <w:t>. Find current information on Greenland and Antarctic ice sheets.</w:t>
      </w:r>
      <w:r w:rsidRPr="005B342F">
        <w:rPr>
          <w:rFonts w:ascii="Segoe UI" w:eastAsia="Times New Roman" w:hAnsi="Segoe UI" w:cs="Segoe UI"/>
          <w:color w:val="474747"/>
          <w:sz w:val="22"/>
          <w:szCs w:val="22"/>
          <w:lang w:val="en-NZ" w:eastAsia="en-GB"/>
        </w:rPr>
        <w:br/>
      </w:r>
      <w:hyperlink r:id="rId20" w:history="1">
        <w:r w:rsidRPr="005B342F">
          <w:rPr>
            <w:rFonts w:ascii="Segoe UI" w:eastAsia="Times New Roman" w:hAnsi="Segoe UI" w:cs="Segoe UI"/>
            <w:color w:val="126BBA"/>
            <w:sz w:val="22"/>
            <w:szCs w:val="22"/>
            <w:u w:val="single"/>
            <w:lang w:val="en-NZ" w:eastAsia="en-GB"/>
          </w:rPr>
          <w:t>State of the Cryosphere: Sea Level</w:t>
        </w:r>
      </w:hyperlink>
      <w:r w:rsidRPr="005B342F">
        <w:rPr>
          <w:rFonts w:ascii="Segoe UI" w:eastAsia="Times New Roman" w:hAnsi="Segoe UI" w:cs="Segoe UI"/>
          <w:color w:val="474747"/>
          <w:sz w:val="22"/>
          <w:szCs w:val="22"/>
          <w:lang w:val="en-NZ" w:eastAsia="en-GB"/>
        </w:rPr>
        <w:t>. Find current information on how ice sheets could affect sea level.</w:t>
      </w:r>
      <w:r w:rsidRPr="005B342F">
        <w:rPr>
          <w:rFonts w:ascii="Segoe UI" w:eastAsia="Times New Roman" w:hAnsi="Segoe UI" w:cs="Segoe UI"/>
          <w:color w:val="474747"/>
          <w:sz w:val="22"/>
          <w:szCs w:val="22"/>
          <w:lang w:val="en-NZ" w:eastAsia="en-GB"/>
        </w:rPr>
        <w:br/>
      </w:r>
      <w:hyperlink r:id="rId21" w:history="1">
        <w:r w:rsidRPr="005B342F">
          <w:rPr>
            <w:rFonts w:ascii="Segoe UI" w:eastAsia="Times New Roman" w:hAnsi="Segoe UI" w:cs="Segoe UI"/>
            <w:color w:val="126BBA"/>
            <w:sz w:val="22"/>
            <w:szCs w:val="22"/>
            <w:u w:val="single"/>
            <w:lang w:val="en-NZ" w:eastAsia="en-GB"/>
          </w:rPr>
          <w:t xml:space="preserve">Antarctic </w:t>
        </w:r>
        <w:proofErr w:type="spellStart"/>
        <w:r w:rsidRPr="005B342F">
          <w:rPr>
            <w:rFonts w:ascii="Segoe UI" w:eastAsia="Times New Roman" w:hAnsi="Segoe UI" w:cs="Segoe UI"/>
            <w:color w:val="126BBA"/>
            <w:sz w:val="22"/>
            <w:szCs w:val="22"/>
            <w:u w:val="single"/>
            <w:lang w:val="en-NZ" w:eastAsia="en-GB"/>
          </w:rPr>
          <w:t>Megadunes</w:t>
        </w:r>
        <w:proofErr w:type="spellEnd"/>
        <w:r w:rsidRPr="005B342F">
          <w:rPr>
            <w:rFonts w:ascii="Segoe UI" w:eastAsia="Times New Roman" w:hAnsi="Segoe UI" w:cs="Segoe UI"/>
            <w:color w:val="126BBA"/>
            <w:sz w:val="22"/>
            <w:szCs w:val="22"/>
            <w:u w:val="single"/>
            <w:lang w:val="en-NZ" w:eastAsia="en-GB"/>
          </w:rPr>
          <w:t xml:space="preserve"> Expedition</w:t>
        </w:r>
      </w:hyperlink>
      <w:r w:rsidRPr="005B342F">
        <w:rPr>
          <w:rFonts w:ascii="Segoe UI" w:eastAsia="Times New Roman" w:hAnsi="Segoe UI" w:cs="Segoe UI"/>
          <w:color w:val="474747"/>
          <w:sz w:val="22"/>
          <w:szCs w:val="22"/>
          <w:lang w:val="en-NZ" w:eastAsia="en-GB"/>
        </w:rPr>
        <w:t xml:space="preserve">. Read about a study of dune formations in the </w:t>
      </w:r>
      <w:proofErr w:type="spellStart"/>
      <w:r w:rsidRPr="005B342F">
        <w:rPr>
          <w:rFonts w:ascii="Segoe UI" w:eastAsia="Times New Roman" w:hAnsi="Segoe UI" w:cs="Segoe UI"/>
          <w:color w:val="474747"/>
          <w:sz w:val="22"/>
          <w:szCs w:val="22"/>
          <w:lang w:val="en-NZ" w:eastAsia="en-GB"/>
        </w:rPr>
        <w:t>center</w:t>
      </w:r>
      <w:proofErr w:type="spellEnd"/>
      <w:r w:rsidRPr="005B342F">
        <w:rPr>
          <w:rFonts w:ascii="Segoe UI" w:eastAsia="Times New Roman" w:hAnsi="Segoe UI" w:cs="Segoe UI"/>
          <w:color w:val="474747"/>
          <w:sz w:val="22"/>
          <w:szCs w:val="22"/>
          <w:lang w:val="en-NZ" w:eastAsia="en-GB"/>
        </w:rPr>
        <w:t xml:space="preserve"> of the Antarctic Ice Sheet.</w:t>
      </w:r>
    </w:p>
    <w:p w14:paraId="75637FB5"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b/>
          <w:bCs/>
          <w:color w:val="474747"/>
          <w:sz w:val="22"/>
          <w:szCs w:val="22"/>
          <w:lang w:val="en-NZ" w:eastAsia="en-GB"/>
        </w:rPr>
        <w:t>NSIDC Data</w:t>
      </w:r>
      <w:r w:rsidRPr="005B342F">
        <w:rPr>
          <w:rFonts w:ascii="Segoe UI" w:eastAsia="Times New Roman" w:hAnsi="Segoe UI" w:cs="Segoe UI"/>
          <w:color w:val="474747"/>
          <w:sz w:val="22"/>
          <w:szCs w:val="22"/>
          <w:lang w:val="en-NZ" w:eastAsia="en-GB"/>
        </w:rPr>
        <w:br/>
        <w:t>NSIDC distributes scientific data sets related to ice sheets. See </w:t>
      </w:r>
      <w:hyperlink r:id="rId22" w:history="1">
        <w:r w:rsidRPr="005B342F">
          <w:rPr>
            <w:rFonts w:ascii="Segoe UI" w:eastAsia="Times New Roman" w:hAnsi="Segoe UI" w:cs="Segoe UI"/>
            <w:color w:val="126BBA"/>
            <w:sz w:val="22"/>
            <w:szCs w:val="22"/>
            <w:u w:val="single"/>
            <w:lang w:val="en-NZ" w:eastAsia="en-GB"/>
          </w:rPr>
          <w:t>Advanced Data Search</w:t>
        </w:r>
      </w:hyperlink>
      <w:r w:rsidRPr="005B342F">
        <w:rPr>
          <w:rFonts w:ascii="Segoe UI" w:eastAsia="Times New Roman" w:hAnsi="Segoe UI" w:cs="Segoe UI"/>
          <w:color w:val="474747"/>
          <w:sz w:val="22"/>
          <w:szCs w:val="22"/>
          <w:lang w:val="en-NZ" w:eastAsia="en-GB"/>
        </w:rPr>
        <w:t> to learn more about our data holdings.</w:t>
      </w:r>
    </w:p>
    <w:p w14:paraId="0527297C" w14:textId="65955CCD" w:rsidR="005B342F" w:rsidRPr="005B342F" w:rsidRDefault="005B342F" w:rsidP="005B342F">
      <w:pPr>
        <w:shd w:val="clear" w:color="auto" w:fill="F8F8F8"/>
        <w:rPr>
          <w:rFonts w:ascii="Segoe UI" w:eastAsia="Times New Roman" w:hAnsi="Segoe UI" w:cs="Segoe UI"/>
          <w:color w:val="474747"/>
          <w:sz w:val="22"/>
          <w:szCs w:val="22"/>
          <w:lang w:val="en-NZ" w:eastAsia="en-GB"/>
        </w:rPr>
      </w:pPr>
      <w:r w:rsidRPr="005B342F">
        <w:rPr>
          <w:rFonts w:ascii="Segoe UI" w:eastAsia="Times New Roman" w:hAnsi="Segoe UI" w:cs="Segoe UI"/>
          <w:noProof/>
          <w:color w:val="126BBA"/>
          <w:sz w:val="22"/>
          <w:szCs w:val="22"/>
          <w:lang w:val="en-NZ" w:eastAsia="en-GB"/>
        </w:rPr>
        <w:drawing>
          <wp:inline distT="0" distB="0" distL="0" distR="0" wp14:anchorId="21B32429" wp14:editId="692FB08F">
            <wp:extent cx="4128770" cy="2669540"/>
            <wp:effectExtent l="0" t="0" r="0" b="0"/>
            <wp:docPr id="1" name="Picture 1" descr="swiss camp in greenlan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ss camp in greenland">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28770" cy="2669540"/>
                    </a:xfrm>
                    <a:prstGeom prst="rect">
                      <a:avLst/>
                    </a:prstGeom>
                    <a:noFill/>
                    <a:ln>
                      <a:noFill/>
                    </a:ln>
                  </pic:spPr>
                </pic:pic>
              </a:graphicData>
            </a:graphic>
          </wp:inline>
        </w:drawing>
      </w:r>
    </w:p>
    <w:p w14:paraId="4A6F2EB9" w14:textId="77777777" w:rsidR="005B342F" w:rsidRPr="005B342F" w:rsidRDefault="005B342F" w:rsidP="005B342F">
      <w:pPr>
        <w:shd w:val="clear" w:color="auto" w:fill="F8F8F8"/>
        <w:rPr>
          <w:rFonts w:ascii="Segoe UI" w:eastAsia="Times New Roman" w:hAnsi="Segoe UI" w:cs="Segoe UI"/>
          <w:color w:val="474747"/>
          <w:sz w:val="19"/>
          <w:szCs w:val="19"/>
          <w:lang w:val="en-NZ" w:eastAsia="en-GB"/>
        </w:rPr>
      </w:pPr>
      <w:r w:rsidRPr="005B342F">
        <w:rPr>
          <w:rFonts w:ascii="Segoe UI" w:eastAsia="Times New Roman" w:hAnsi="Segoe UI" w:cs="Segoe UI"/>
          <w:color w:val="474747"/>
          <w:sz w:val="19"/>
          <w:szCs w:val="19"/>
          <w:lang w:val="en-NZ" w:eastAsia="en-GB"/>
        </w:rPr>
        <w:t>Each summer, researchers travel to Swiss Camp on the Greenland Ice Sheet to research climate and ice sheet dynamics. Credit: John Maurer, NSIDC</w:t>
      </w:r>
    </w:p>
    <w:p w14:paraId="26603D49" w14:textId="77777777" w:rsidR="005B342F" w:rsidRPr="005B342F" w:rsidRDefault="005B342F" w:rsidP="005B342F">
      <w:pPr>
        <w:spacing w:after="375"/>
        <w:rPr>
          <w:rFonts w:ascii="Segoe UI" w:eastAsia="Times New Roman" w:hAnsi="Segoe UI" w:cs="Segoe UI"/>
          <w:color w:val="474747"/>
          <w:sz w:val="22"/>
          <w:szCs w:val="22"/>
          <w:lang w:val="en-NZ" w:eastAsia="en-GB"/>
        </w:rPr>
      </w:pPr>
      <w:r w:rsidRPr="005B342F">
        <w:rPr>
          <w:rFonts w:ascii="Segoe UI" w:eastAsia="Times New Roman" w:hAnsi="Segoe UI" w:cs="Segoe UI"/>
          <w:b/>
          <w:bCs/>
          <w:color w:val="474747"/>
          <w:sz w:val="22"/>
          <w:szCs w:val="22"/>
          <w:lang w:val="en-NZ" w:eastAsia="en-GB"/>
        </w:rPr>
        <w:t>Outside Resources</w:t>
      </w:r>
      <w:r w:rsidRPr="005B342F">
        <w:rPr>
          <w:rFonts w:ascii="Segoe UI" w:eastAsia="Times New Roman" w:hAnsi="Segoe UI" w:cs="Segoe UI"/>
          <w:color w:val="474747"/>
          <w:sz w:val="22"/>
          <w:szCs w:val="22"/>
          <w:lang w:val="en-NZ" w:eastAsia="en-GB"/>
        </w:rPr>
        <w:br/>
        <w:t>Steffen Research Group: Read about former CIRES Director Konrad Steffen's research on the Greenland Ice Sheet (http://cires1.colorado.edu/science/groups/steffen/).</w:t>
      </w:r>
      <w:r w:rsidRPr="005B342F">
        <w:rPr>
          <w:rFonts w:ascii="Segoe UI" w:eastAsia="Times New Roman" w:hAnsi="Segoe UI" w:cs="Segoe UI"/>
          <w:color w:val="474747"/>
          <w:sz w:val="22"/>
          <w:szCs w:val="22"/>
          <w:lang w:val="en-NZ" w:eastAsia="en-GB"/>
        </w:rPr>
        <w:br/>
        <w:t>National Ice Core Laboratory: Learn how scientists use ice cores to explore Earth's history (http://icecores.org).</w:t>
      </w:r>
      <w:r w:rsidRPr="005B342F">
        <w:rPr>
          <w:rFonts w:ascii="Segoe UI" w:eastAsia="Times New Roman" w:hAnsi="Segoe UI" w:cs="Segoe UI"/>
          <w:color w:val="474747"/>
          <w:sz w:val="22"/>
          <w:szCs w:val="22"/>
          <w:lang w:val="en-NZ" w:eastAsia="en-GB"/>
        </w:rPr>
        <w:br/>
      </w:r>
      <w:hyperlink r:id="rId25" w:history="1">
        <w:r w:rsidRPr="005B342F">
          <w:rPr>
            <w:rFonts w:ascii="Segoe UI" w:eastAsia="Times New Roman" w:hAnsi="Segoe UI" w:cs="Segoe UI"/>
            <w:color w:val="126BBA"/>
            <w:sz w:val="22"/>
            <w:szCs w:val="22"/>
            <w:u w:val="single"/>
            <w:lang w:val="en-NZ" w:eastAsia="en-GB"/>
          </w:rPr>
          <w:t>British Antarctic Survey</w:t>
        </w:r>
      </w:hyperlink>
      <w:r w:rsidRPr="005B342F">
        <w:rPr>
          <w:rFonts w:ascii="Segoe UI" w:eastAsia="Times New Roman" w:hAnsi="Segoe UI" w:cs="Segoe UI"/>
          <w:color w:val="474747"/>
          <w:sz w:val="22"/>
          <w:szCs w:val="22"/>
          <w:lang w:val="en-NZ" w:eastAsia="en-GB"/>
        </w:rPr>
        <w:t>: Find a wide variety of educational and scientific resources about Antarctica.</w:t>
      </w:r>
      <w:r w:rsidRPr="005B342F">
        <w:rPr>
          <w:rFonts w:ascii="Segoe UI" w:eastAsia="Times New Roman" w:hAnsi="Segoe UI" w:cs="Segoe UI"/>
          <w:color w:val="474747"/>
          <w:sz w:val="22"/>
          <w:szCs w:val="22"/>
          <w:lang w:val="en-NZ" w:eastAsia="en-GB"/>
        </w:rPr>
        <w:br/>
        <w:t>Discovering Antarctica: An educational Web site on Antarctica from the British Antarctic Survey and Royal Geographic Society (http://discoveringantarctica.org.uk).</w:t>
      </w:r>
    </w:p>
    <w:p w14:paraId="29FF7DB1" w14:textId="66DEE36B" w:rsidR="00133DE5" w:rsidRDefault="005B342F">
      <w:hyperlink r:id="rId26" w:history="1">
        <w:r w:rsidRPr="0065073D">
          <w:rPr>
            <w:rStyle w:val="Hyperlink"/>
          </w:rPr>
          <w:t>https://nsidc.org/cryosphere/quickfacts/icesheets.html</w:t>
        </w:r>
      </w:hyperlink>
    </w:p>
    <w:p w14:paraId="7BC4BF9C" w14:textId="77777777" w:rsidR="005B342F" w:rsidRDefault="005B342F"/>
    <w:sectPr w:rsidR="005B342F"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42F"/>
    <w:rsid w:val="00020893"/>
    <w:rsid w:val="001405F8"/>
    <w:rsid w:val="00186FE4"/>
    <w:rsid w:val="00187A33"/>
    <w:rsid w:val="005028D5"/>
    <w:rsid w:val="005B342F"/>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EFCDDB"/>
  <w14:defaultImageDpi w14:val="32767"/>
  <w15:chartTrackingRefBased/>
  <w15:docId w15:val="{6940BA56-08A1-A342-8754-5BEE760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342F"/>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3">
    <w:name w:val="heading 3"/>
    <w:basedOn w:val="Normal"/>
    <w:link w:val="Heading3Char"/>
    <w:uiPriority w:val="9"/>
    <w:qFormat/>
    <w:rsid w:val="005B342F"/>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42F"/>
    <w:rPr>
      <w:rFonts w:ascii="Times New Roman" w:eastAsia="Times New Roman" w:hAnsi="Times New Roman" w:cs="Times New Roman"/>
      <w:b/>
      <w:bCs/>
      <w:kern w:val="36"/>
      <w:sz w:val="48"/>
      <w:szCs w:val="48"/>
      <w:lang w:val="en-NZ" w:eastAsia="en-GB"/>
    </w:rPr>
  </w:style>
  <w:style w:type="character" w:customStyle="1" w:styleId="Heading3Char">
    <w:name w:val="Heading 3 Char"/>
    <w:basedOn w:val="DefaultParagraphFont"/>
    <w:link w:val="Heading3"/>
    <w:uiPriority w:val="9"/>
    <w:rsid w:val="005B342F"/>
    <w:rPr>
      <w:rFonts w:ascii="Times New Roman" w:eastAsia="Times New Roman" w:hAnsi="Times New Roman" w:cs="Times New Roman"/>
      <w:b/>
      <w:bCs/>
      <w:sz w:val="27"/>
      <w:szCs w:val="27"/>
      <w:lang w:val="en-NZ" w:eastAsia="en-GB"/>
    </w:rPr>
  </w:style>
  <w:style w:type="character" w:styleId="Hyperlink">
    <w:name w:val="Hyperlink"/>
    <w:basedOn w:val="DefaultParagraphFont"/>
    <w:uiPriority w:val="99"/>
    <w:unhideWhenUsed/>
    <w:rsid w:val="005B342F"/>
    <w:rPr>
      <w:color w:val="0000FF"/>
      <w:u w:val="single"/>
    </w:rPr>
  </w:style>
  <w:style w:type="paragraph" w:styleId="NormalWeb">
    <w:name w:val="Normal (Web)"/>
    <w:basedOn w:val="Normal"/>
    <w:uiPriority w:val="99"/>
    <w:semiHidden/>
    <w:unhideWhenUsed/>
    <w:rsid w:val="005B342F"/>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5B342F"/>
  </w:style>
  <w:style w:type="character" w:styleId="Strong">
    <w:name w:val="Strong"/>
    <w:basedOn w:val="DefaultParagraphFont"/>
    <w:uiPriority w:val="22"/>
    <w:qFormat/>
    <w:rsid w:val="005B342F"/>
    <w:rPr>
      <w:b/>
      <w:bCs/>
    </w:rPr>
  </w:style>
  <w:style w:type="character" w:styleId="UnresolvedMention">
    <w:name w:val="Unresolved Mention"/>
    <w:basedOn w:val="DefaultParagraphFont"/>
    <w:uiPriority w:val="99"/>
    <w:rsid w:val="005B3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4402">
      <w:bodyDiv w:val="1"/>
      <w:marLeft w:val="0"/>
      <w:marRight w:val="0"/>
      <w:marTop w:val="0"/>
      <w:marBottom w:val="0"/>
      <w:divBdr>
        <w:top w:val="none" w:sz="0" w:space="0" w:color="auto"/>
        <w:left w:val="none" w:sz="0" w:space="0" w:color="auto"/>
        <w:bottom w:val="none" w:sz="0" w:space="0" w:color="auto"/>
        <w:right w:val="none" w:sz="0" w:space="0" w:color="auto"/>
      </w:divBdr>
      <w:divsChild>
        <w:div w:id="1681154911">
          <w:marLeft w:val="0"/>
          <w:marRight w:val="0"/>
          <w:marTop w:val="0"/>
          <w:marBottom w:val="0"/>
          <w:divBdr>
            <w:top w:val="none" w:sz="0" w:space="0" w:color="auto"/>
            <w:left w:val="none" w:sz="0" w:space="0" w:color="auto"/>
            <w:bottom w:val="none" w:sz="0" w:space="0" w:color="auto"/>
            <w:right w:val="none" w:sz="0" w:space="0" w:color="auto"/>
          </w:divBdr>
          <w:divsChild>
            <w:div w:id="896470813">
              <w:marLeft w:val="0"/>
              <w:marRight w:val="0"/>
              <w:marTop w:val="0"/>
              <w:marBottom w:val="0"/>
              <w:divBdr>
                <w:top w:val="none" w:sz="0" w:space="0" w:color="auto"/>
                <w:left w:val="none" w:sz="0" w:space="0" w:color="auto"/>
                <w:bottom w:val="none" w:sz="0" w:space="0" w:color="auto"/>
                <w:right w:val="none" w:sz="0" w:space="0" w:color="auto"/>
              </w:divBdr>
              <w:divsChild>
                <w:div w:id="1247348361">
                  <w:marLeft w:val="0"/>
                  <w:marRight w:val="0"/>
                  <w:marTop w:val="0"/>
                  <w:marBottom w:val="0"/>
                  <w:divBdr>
                    <w:top w:val="none" w:sz="0" w:space="0" w:color="auto"/>
                    <w:left w:val="none" w:sz="0" w:space="0" w:color="auto"/>
                    <w:bottom w:val="none" w:sz="0" w:space="0" w:color="auto"/>
                    <w:right w:val="none" w:sz="0" w:space="0" w:color="auto"/>
                  </w:divBdr>
                  <w:divsChild>
                    <w:div w:id="1779719113">
                      <w:marLeft w:val="0"/>
                      <w:marRight w:val="180"/>
                      <w:marTop w:val="0"/>
                      <w:marBottom w:val="0"/>
                      <w:divBdr>
                        <w:top w:val="none" w:sz="0" w:space="0" w:color="auto"/>
                        <w:left w:val="none" w:sz="0" w:space="0" w:color="auto"/>
                        <w:bottom w:val="none" w:sz="0" w:space="0" w:color="auto"/>
                        <w:right w:val="none" w:sz="0" w:space="0" w:color="auto"/>
                      </w:divBdr>
                      <w:divsChild>
                        <w:div w:id="1254705780">
                          <w:marLeft w:val="0"/>
                          <w:marRight w:val="0"/>
                          <w:marTop w:val="0"/>
                          <w:marBottom w:val="0"/>
                          <w:divBdr>
                            <w:top w:val="none" w:sz="0" w:space="0" w:color="auto"/>
                            <w:left w:val="none" w:sz="0" w:space="0" w:color="auto"/>
                            <w:bottom w:val="none" w:sz="0" w:space="0" w:color="auto"/>
                            <w:right w:val="none" w:sz="0" w:space="0" w:color="auto"/>
                          </w:divBdr>
                          <w:divsChild>
                            <w:div w:id="828447254">
                              <w:marLeft w:val="0"/>
                              <w:marRight w:val="0"/>
                              <w:marTop w:val="0"/>
                              <w:marBottom w:val="0"/>
                              <w:divBdr>
                                <w:top w:val="none" w:sz="0" w:space="0" w:color="auto"/>
                                <w:left w:val="none" w:sz="0" w:space="0" w:color="auto"/>
                                <w:bottom w:val="none" w:sz="0" w:space="0" w:color="auto"/>
                                <w:right w:val="none" w:sz="0" w:space="0" w:color="auto"/>
                              </w:divBdr>
                              <w:divsChild>
                                <w:div w:id="792098362">
                                  <w:marLeft w:val="0"/>
                                  <w:marRight w:val="0"/>
                                  <w:marTop w:val="0"/>
                                  <w:marBottom w:val="0"/>
                                  <w:divBdr>
                                    <w:top w:val="none" w:sz="0" w:space="0" w:color="auto"/>
                                    <w:left w:val="none" w:sz="0" w:space="0" w:color="auto"/>
                                    <w:bottom w:val="none" w:sz="0" w:space="0" w:color="auto"/>
                                    <w:right w:val="none" w:sz="0" w:space="0" w:color="auto"/>
                                  </w:divBdr>
                                  <w:divsChild>
                                    <w:div w:id="1896116345">
                                      <w:marLeft w:val="300"/>
                                      <w:marRight w:val="225"/>
                                      <w:marTop w:val="150"/>
                                      <w:marBottom w:val="0"/>
                                      <w:divBdr>
                                        <w:top w:val="single" w:sz="6" w:space="8" w:color="DDDDDD"/>
                                        <w:left w:val="single" w:sz="6" w:space="8" w:color="DDDDDD"/>
                                        <w:bottom w:val="single" w:sz="6" w:space="8" w:color="DDDDDD"/>
                                        <w:right w:val="single" w:sz="6" w:space="8" w:color="DDDDDD"/>
                                      </w:divBdr>
                                    </w:div>
                                    <w:div w:id="1840079538">
                                      <w:marLeft w:val="300"/>
                                      <w:marRight w:val="225"/>
                                      <w:marTop w:val="150"/>
                                      <w:marBottom w:val="0"/>
                                      <w:divBdr>
                                        <w:top w:val="single" w:sz="6" w:space="8" w:color="DDDDDD"/>
                                        <w:left w:val="single" w:sz="6" w:space="8" w:color="DDDDDD"/>
                                        <w:bottom w:val="single" w:sz="6" w:space="8" w:color="DDDDDD"/>
                                        <w:right w:val="single" w:sz="6" w:space="8" w:color="DDDDDD"/>
                                      </w:divBdr>
                                    </w:div>
                                    <w:div w:id="1966039917">
                                      <w:marLeft w:val="300"/>
                                      <w:marRight w:val="225"/>
                                      <w:marTop w:val="150"/>
                                      <w:marBottom w:val="0"/>
                                      <w:divBdr>
                                        <w:top w:val="single" w:sz="6" w:space="8" w:color="DDDDDD"/>
                                        <w:left w:val="single" w:sz="6" w:space="8" w:color="DDDDDD"/>
                                        <w:bottom w:val="single" w:sz="6" w:space="8" w:color="DDDDDD"/>
                                        <w:right w:val="single" w:sz="6" w:space="8" w:color="DDDDDD"/>
                                      </w:divBdr>
                                    </w:div>
                                    <w:div w:id="2085906550">
                                      <w:marLeft w:val="300"/>
                                      <w:marRight w:val="225"/>
                                      <w:marTop w:val="150"/>
                                      <w:marBottom w:val="0"/>
                                      <w:divBdr>
                                        <w:top w:val="single" w:sz="6" w:space="8" w:color="DDDDDD"/>
                                        <w:left w:val="single" w:sz="6" w:space="8" w:color="DDDDDD"/>
                                        <w:bottom w:val="single" w:sz="6" w:space="8" w:color="DDDDDD"/>
                                        <w:right w:val="single" w:sz="6" w:space="8" w:color="DDDDDD"/>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i-bin/words/word.pl%3fice%20shelf" TargetMode="External"/><Relationship Id="rId13" Type="http://schemas.openxmlformats.org/officeDocument/2006/relationships/hyperlink" Target="https://nsidc.org/sotc/sea_level.html" TargetMode="External"/><Relationship Id="rId18" Type="http://schemas.openxmlformats.org/officeDocument/2006/relationships/hyperlink" Target="file:////cgi-bin/words/word.pl%3fice%20core" TargetMode="External"/><Relationship Id="rId26" Type="http://schemas.openxmlformats.org/officeDocument/2006/relationships/hyperlink" Target="https://nsidc.org/cryosphere/quickfacts/icesheets.html" TargetMode="External"/><Relationship Id="rId3" Type="http://schemas.openxmlformats.org/officeDocument/2006/relationships/webSettings" Target="webSettings.xml"/><Relationship Id="rId21" Type="http://schemas.openxmlformats.org/officeDocument/2006/relationships/hyperlink" Target="https://nsidc.org/cryosphere/antarctica/megadunes/" TargetMode="External"/><Relationship Id="rId7" Type="http://schemas.openxmlformats.org/officeDocument/2006/relationships/hyperlink" Target="https://nsidc.org/cgi-bin/words/word.pl?glacier" TargetMode="External"/><Relationship Id="rId12" Type="http://schemas.openxmlformats.org/officeDocument/2006/relationships/hyperlink" Target="https://nsidc.org/sotc/ice_sheets.html" TargetMode="External"/><Relationship Id="rId17" Type="http://schemas.openxmlformats.org/officeDocument/2006/relationships/hyperlink" Target="https://nsidc.org/cryosphere/antarctica/megadunes/" TargetMode="External"/><Relationship Id="rId25" Type="http://schemas.openxmlformats.org/officeDocument/2006/relationships/hyperlink" Target="https://www.bas.ac.uk/"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hyperlink" Target="https://nsidc.org/cryosphere/sotc/sea_level.html" TargetMode="External"/><Relationship Id="rId1" Type="http://schemas.openxmlformats.org/officeDocument/2006/relationships/styles" Target="styles.xml"/><Relationship Id="rId6" Type="http://schemas.openxmlformats.org/officeDocument/2006/relationships/hyperlink" Target="file:////cgi-bin/words/word.pl%3fice%20stream" TargetMode="External"/><Relationship Id="rId11" Type="http://schemas.openxmlformats.org/officeDocument/2006/relationships/hyperlink" Target="file:////cgi-bin/words/word.pl%3fice%20cap" TargetMode="External"/><Relationship Id="rId24"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nsidc.org/sites/nsidc.org/files/images/icecore_drill.jpg" TargetMode="External"/><Relationship Id="rId23" Type="http://schemas.openxmlformats.org/officeDocument/2006/relationships/hyperlink" Target="https://nsidc.org/sites/nsidc.org/files/images/greenland_01.jp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nsidc.org/cryosphere/sotc/ice_sheets.html" TargetMode="External"/><Relationship Id="rId4" Type="http://schemas.openxmlformats.org/officeDocument/2006/relationships/hyperlink" Target="https://nsidc.org/sites/nsidc.org/files/images/map_icesheet.png" TargetMode="External"/><Relationship Id="rId9" Type="http://schemas.openxmlformats.org/officeDocument/2006/relationships/hyperlink" Target="https://nsidc.org/sites/nsidc.org/files/images/erebus.jpg" TargetMode="External"/><Relationship Id="rId14" Type="http://schemas.openxmlformats.org/officeDocument/2006/relationships/hyperlink" Target="https://nsidc.org/cryosphere/antarctica/megadunes/" TargetMode="External"/><Relationship Id="rId22" Type="http://schemas.openxmlformats.org/officeDocument/2006/relationships/hyperlink" Target="https://nsidc.org/da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2020-04-12T02:18:00Z</dcterms:created>
  <dcterms:modified xsi:type="dcterms:W3CDTF">2020-04-12T02:18:00Z</dcterms:modified>
</cp:coreProperties>
</file>